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9FADA" w14:textId="77777777" w:rsidR="00A94205" w:rsidRDefault="00000000">
      <w:pPr>
        <w:jc w:val="center"/>
        <w:rPr>
          <w:rFonts w:ascii="宋体" w:hAnsi="宋体" w:cs="宋体" w:hint="eastAsia"/>
          <w:sz w:val="36"/>
          <w:szCs w:val="36"/>
        </w:rPr>
      </w:pPr>
      <w:r>
        <w:rPr>
          <w:rFonts w:ascii="宋体" w:hAnsi="宋体" w:cs="宋体" w:hint="eastAsia"/>
          <w:sz w:val="36"/>
          <w:szCs w:val="36"/>
        </w:rPr>
        <w:t>质量监控评价</w:t>
      </w:r>
    </w:p>
    <w:p w14:paraId="571E02D1" w14:textId="77777777" w:rsidR="00A94205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Quality monitoring evaluation</w:t>
      </w:r>
    </w:p>
    <w:p w14:paraId="1F2DA297" w14:textId="77777777" w:rsidR="00A94205" w:rsidRDefault="00000000">
      <w:pPr>
        <w:jc w:val="both"/>
        <w:rPr>
          <w:b/>
          <w:bCs/>
          <w:sz w:val="21"/>
        </w:rPr>
      </w:pPr>
      <w:r>
        <w:rPr>
          <w:sz w:val="24"/>
          <w:szCs w:val="24"/>
        </w:rPr>
        <w:t>ZTT/QR-</w:t>
      </w:r>
      <w:r>
        <w:rPr>
          <w:rFonts w:hint="eastAsia"/>
          <w:sz w:val="24"/>
          <w:szCs w:val="24"/>
        </w:rPr>
        <w:t>25</w:t>
      </w:r>
      <w:r>
        <w:rPr>
          <w:sz w:val="24"/>
          <w:szCs w:val="24"/>
        </w:rPr>
        <w:t>-03-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 xml:space="preserve">                                           </w:t>
      </w:r>
      <w:r>
        <w:rPr>
          <w:rFonts w:hint="eastAsia"/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 NO</w:t>
      </w:r>
      <w:r>
        <w:rPr>
          <w:sz w:val="24"/>
          <w:szCs w:val="24"/>
        </w:rPr>
        <w:t>：</w:t>
      </w:r>
    </w:p>
    <w:tbl>
      <w:tblPr>
        <w:tblW w:w="93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4"/>
        <w:gridCol w:w="527"/>
        <w:gridCol w:w="1873"/>
        <w:gridCol w:w="4442"/>
      </w:tblGrid>
      <w:tr w:rsidR="00A94205" w14:paraId="3F098A04" w14:textId="77777777">
        <w:trPr>
          <w:trHeight w:val="737"/>
          <w:jc w:val="center"/>
        </w:trPr>
        <w:tc>
          <w:tcPr>
            <w:tcW w:w="3001" w:type="dxa"/>
            <w:gridSpan w:val="2"/>
            <w:vAlign w:val="center"/>
          </w:tcPr>
          <w:p w14:paraId="39DAD87A" w14:textId="77777777" w:rsidR="00A94205" w:rsidRDefault="00000000"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评审目的</w:t>
            </w:r>
          </w:p>
          <w:p w14:paraId="3F8A8A58" w14:textId="77777777" w:rsidR="00A94205" w:rsidRDefault="00000000">
            <w:pPr>
              <w:jc w:val="center"/>
              <w:rPr>
                <w:rFonts w:ascii="宋体"/>
                <w:sz w:val="24"/>
              </w:rPr>
            </w:pPr>
            <w:r>
              <w:rPr>
                <w:sz w:val="18"/>
                <w:szCs w:val="18"/>
              </w:rPr>
              <w:t>Purpose of the review</w:t>
            </w:r>
          </w:p>
        </w:tc>
        <w:tc>
          <w:tcPr>
            <w:tcW w:w="6315" w:type="dxa"/>
            <w:gridSpan w:val="2"/>
            <w:vAlign w:val="center"/>
          </w:tcPr>
          <w:p w14:paraId="11ABB3EB" w14:textId="77777777" w:rsidR="00A94205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ascii="宋体" w:hint="eastAsia"/>
                <w:sz w:val="21"/>
              </w:rPr>
              <w:t>qualityMonitorDetailsEvaluate.reviewPurpose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A94205" w14:paraId="08892C5D" w14:textId="77777777">
        <w:trPr>
          <w:trHeight w:val="737"/>
          <w:jc w:val="center"/>
        </w:trPr>
        <w:tc>
          <w:tcPr>
            <w:tcW w:w="3001" w:type="dxa"/>
            <w:gridSpan w:val="2"/>
            <w:vAlign w:val="center"/>
          </w:tcPr>
          <w:p w14:paraId="426C02D5" w14:textId="77777777" w:rsidR="00A94205" w:rsidRDefault="00000000"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评审人员</w:t>
            </w:r>
          </w:p>
          <w:p w14:paraId="126B9612" w14:textId="77777777" w:rsidR="00A94205" w:rsidRDefault="00000000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Reviewers</w:t>
            </w:r>
          </w:p>
        </w:tc>
        <w:tc>
          <w:tcPr>
            <w:tcW w:w="6315" w:type="dxa"/>
            <w:gridSpan w:val="2"/>
            <w:vAlign w:val="center"/>
          </w:tcPr>
          <w:p w14:paraId="6E77616D" w14:textId="77777777" w:rsidR="00A94205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ascii="宋体" w:hint="eastAsia"/>
                <w:sz w:val="21"/>
              </w:rPr>
              <w:t>qualityMonitorDetailsEvaluate.reviewUser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A94205" w14:paraId="7701252A" w14:textId="77777777">
        <w:trPr>
          <w:trHeight w:val="737"/>
          <w:jc w:val="center"/>
        </w:trPr>
        <w:tc>
          <w:tcPr>
            <w:tcW w:w="3001" w:type="dxa"/>
            <w:gridSpan w:val="2"/>
            <w:vAlign w:val="center"/>
          </w:tcPr>
          <w:p w14:paraId="5C9CAF00" w14:textId="77777777" w:rsidR="00A94205" w:rsidRDefault="00000000"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评审日期</w:t>
            </w:r>
          </w:p>
          <w:p w14:paraId="4563383F" w14:textId="77777777" w:rsidR="00A94205" w:rsidRDefault="00000000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Review date</w:t>
            </w:r>
          </w:p>
        </w:tc>
        <w:tc>
          <w:tcPr>
            <w:tcW w:w="6315" w:type="dxa"/>
            <w:gridSpan w:val="2"/>
            <w:vAlign w:val="center"/>
          </w:tcPr>
          <w:p w14:paraId="369ED5BA" w14:textId="77777777" w:rsidR="00A94205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ascii="宋体" w:hint="eastAsia"/>
                <w:sz w:val="21"/>
              </w:rPr>
              <w:t>qualityMonitorDetailsEvaluate.reviewTime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A94205" w14:paraId="4D731182" w14:textId="77777777" w:rsidTr="00C70E5A">
        <w:trPr>
          <w:cantSplit/>
          <w:trHeight w:val="2356"/>
          <w:jc w:val="center"/>
        </w:trPr>
        <w:tc>
          <w:tcPr>
            <w:tcW w:w="3001" w:type="dxa"/>
            <w:gridSpan w:val="2"/>
            <w:tcBorders>
              <w:right w:val="single" w:sz="8" w:space="0" w:color="auto"/>
            </w:tcBorders>
            <w:vAlign w:val="center"/>
          </w:tcPr>
          <w:p w14:paraId="12FA0A34" w14:textId="77777777" w:rsidR="00A94205" w:rsidRDefault="00A94205">
            <w:pPr>
              <w:jc w:val="center"/>
              <w:rPr>
                <w:rFonts w:ascii="宋体"/>
                <w:sz w:val="21"/>
              </w:rPr>
            </w:pPr>
          </w:p>
          <w:p w14:paraId="7EEC0FEE" w14:textId="77777777" w:rsidR="00A94205" w:rsidRDefault="00000000"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监控计划实施情况</w:t>
            </w:r>
          </w:p>
          <w:p w14:paraId="1027DE3B" w14:textId="77777777" w:rsidR="00A94205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Monitor program implementation</w:t>
            </w:r>
          </w:p>
        </w:tc>
        <w:tc>
          <w:tcPr>
            <w:tcW w:w="6315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D3ABE5F" w14:textId="77777777" w:rsidR="00A94205" w:rsidRDefault="00000000">
            <w:pPr>
              <w:jc w:val="both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ascii="宋体" w:hint="eastAsia"/>
                <w:sz w:val="21"/>
              </w:rPr>
              <w:t>qualityMonitorDetailsEvaluate.implementCondition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  <w:p w14:paraId="068D5962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5CB38D06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325AAA37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0B3F3591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5BE2BFB8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09F07ECC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134BD5C6" w14:textId="7AC37E24" w:rsidR="00A94205" w:rsidRPr="00D076CC" w:rsidRDefault="00D076CC" w:rsidP="00323713">
            <w:pPr>
              <w:ind w:firstLineChars="700" w:firstLine="1470"/>
              <w:jc w:val="both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实施部门:{{</w:t>
            </w:r>
            <w:proofErr w:type="spellStart"/>
            <w:r w:rsidRPr="00D076CC">
              <w:rPr>
                <w:rFonts w:ascii="宋体"/>
                <w:sz w:val="21"/>
              </w:rPr>
              <w:t>qualityMonitorDetailsEvaluate.implementDepartment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  <w:p w14:paraId="68153B64" w14:textId="77777777" w:rsidR="00A94205" w:rsidRDefault="00000000">
            <w:pPr>
              <w:ind w:firstLineChars="800" w:firstLine="1440"/>
              <w:jc w:val="both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Implementation department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A94205" w14:paraId="5B443B1C" w14:textId="77777777" w:rsidTr="00C70E5A">
        <w:trPr>
          <w:cantSplit/>
          <w:trHeight w:val="2483"/>
          <w:jc w:val="center"/>
        </w:trPr>
        <w:tc>
          <w:tcPr>
            <w:tcW w:w="3001" w:type="dxa"/>
            <w:gridSpan w:val="2"/>
            <w:tcBorders>
              <w:right w:val="single" w:sz="8" w:space="0" w:color="auto"/>
            </w:tcBorders>
            <w:vAlign w:val="center"/>
          </w:tcPr>
          <w:p w14:paraId="63F75CA4" w14:textId="77777777" w:rsidR="00A94205" w:rsidRDefault="0000000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1"/>
                <w:szCs w:val="21"/>
              </w:rPr>
              <w:t>监控结果评价</w:t>
            </w:r>
          </w:p>
          <w:p w14:paraId="10A98353" w14:textId="77777777" w:rsidR="00A94205" w:rsidRDefault="00000000">
            <w:pPr>
              <w:jc w:val="center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Evaluation of monitoring results</w:t>
            </w:r>
          </w:p>
        </w:tc>
        <w:tc>
          <w:tcPr>
            <w:tcW w:w="6315" w:type="dxa"/>
            <w:gridSpan w:val="2"/>
            <w:tcBorders>
              <w:left w:val="single" w:sz="8" w:space="0" w:color="auto"/>
              <w:bottom w:val="single" w:sz="8" w:space="0" w:color="auto"/>
            </w:tcBorders>
          </w:tcPr>
          <w:p w14:paraId="6F55AE37" w14:textId="77777777" w:rsidR="00A94205" w:rsidRDefault="00000000">
            <w:pPr>
              <w:jc w:val="both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ascii="宋体" w:hint="eastAsia"/>
                <w:sz w:val="21"/>
              </w:rPr>
              <w:t>qualityMonitorDetailsEvaluate.implementResult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  <w:p w14:paraId="1349E222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465ECF7C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6CAE42B9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3E2B0999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6F750F74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38DA2554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0C33E016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65AEDBC4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0A57F694" w14:textId="484A6147" w:rsidR="00A94205" w:rsidRDefault="00000000" w:rsidP="00D076CC">
            <w:pPr>
              <w:ind w:firstLineChars="1050" w:firstLine="2205"/>
              <w:jc w:val="both"/>
              <w:rPr>
                <w:rFonts w:ascii="宋体"/>
                <w:sz w:val="21"/>
              </w:rPr>
            </w:pPr>
            <w:r>
              <w:rPr>
                <w:rFonts w:ascii="宋体" w:hint="eastAsia"/>
                <w:sz w:val="21"/>
              </w:rPr>
              <w:t>技术负责人:</w:t>
            </w:r>
            <w:r w:rsidR="00D076CC">
              <w:rPr>
                <w:rFonts w:ascii="宋体" w:hint="eastAsia"/>
                <w:sz w:val="21"/>
              </w:rPr>
              <w:t>{{@</w:t>
            </w:r>
            <w:r>
              <w:rPr>
                <w:rFonts w:ascii="宋体" w:hint="eastAsia"/>
                <w:color w:val="FF0000"/>
                <w:sz w:val="21"/>
                <w:szCs w:val="21"/>
              </w:rPr>
              <w:t>implementUserUrl</w:t>
            </w:r>
            <w:r w:rsidR="00D076CC">
              <w:rPr>
                <w:rFonts w:ascii="宋体" w:hint="eastAsia"/>
                <w:color w:val="FF0000"/>
                <w:sz w:val="21"/>
                <w:szCs w:val="21"/>
              </w:rPr>
              <w:t>}}</w:t>
            </w:r>
          </w:p>
          <w:p w14:paraId="5D3162D1" w14:textId="77777777" w:rsidR="00A94205" w:rsidRDefault="00000000" w:rsidP="00D076CC">
            <w:pPr>
              <w:ind w:firstLineChars="1250" w:firstLine="2250"/>
              <w:jc w:val="both"/>
              <w:rPr>
                <w:rFonts w:ascii="宋体"/>
                <w:sz w:val="21"/>
              </w:rPr>
            </w:pPr>
            <w:r>
              <w:rPr>
                <w:rFonts w:hint="eastAsia"/>
                <w:sz w:val="18"/>
                <w:szCs w:val="18"/>
              </w:rPr>
              <w:t>Head of Technology:</w:t>
            </w:r>
          </w:p>
        </w:tc>
      </w:tr>
      <w:tr w:rsidR="00A94205" w14:paraId="4543FC07" w14:textId="77777777">
        <w:trPr>
          <w:cantSplit/>
          <w:trHeight w:val="3738"/>
          <w:jc w:val="center"/>
        </w:trPr>
        <w:tc>
          <w:tcPr>
            <w:tcW w:w="9316" w:type="dxa"/>
            <w:gridSpan w:val="4"/>
            <w:tcBorders>
              <w:bottom w:val="nil"/>
              <w:right w:val="single" w:sz="8" w:space="0" w:color="auto"/>
            </w:tcBorders>
          </w:tcPr>
          <w:p w14:paraId="74D444E6" w14:textId="77777777" w:rsidR="00A94205" w:rsidRDefault="00A94205">
            <w:pPr>
              <w:jc w:val="both"/>
              <w:rPr>
                <w:rFonts w:ascii="宋体"/>
                <w:sz w:val="21"/>
              </w:rPr>
            </w:pPr>
          </w:p>
          <w:p w14:paraId="7574913D" w14:textId="77777777" w:rsidR="00A94205" w:rsidRDefault="00000000">
            <w:pPr>
              <w:jc w:val="both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1"/>
              </w:rPr>
              <w:t xml:space="preserve"> </w:t>
            </w:r>
            <w:r>
              <w:rPr>
                <w:rFonts w:ascii="宋体" w:hint="eastAsia"/>
                <w:sz w:val="21"/>
                <w:szCs w:val="21"/>
              </w:rPr>
              <w:t>评审结论（是否采取措施）：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14:paraId="344F1AE2" w14:textId="77777777" w:rsidR="00A94205" w:rsidRDefault="00000000">
            <w:pPr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Review conclusions (whether actions have been taken):</w:t>
            </w:r>
          </w:p>
          <w:p w14:paraId="5461A114" w14:textId="77777777" w:rsidR="00A94205" w:rsidRDefault="00000000">
            <w:pPr>
              <w:ind w:firstLineChars="200" w:firstLine="420"/>
              <w:jc w:val="both"/>
              <w:rPr>
                <w:sz w:val="18"/>
                <w:szCs w:val="18"/>
              </w:rPr>
            </w:pPr>
            <w:r>
              <w:rPr>
                <w:rFonts w:ascii="宋体" w:hint="eastAsia"/>
                <w:sz w:val="21"/>
              </w:rPr>
              <w:t>{{</w:t>
            </w:r>
            <w:proofErr w:type="spellStart"/>
            <w:r>
              <w:rPr>
                <w:rFonts w:ascii="宋体" w:hint="eastAsia"/>
                <w:sz w:val="21"/>
              </w:rPr>
              <w:t>qualityMonitorDetailsEvaluate.ratifyOpinion</w:t>
            </w:r>
            <w:proofErr w:type="spellEnd"/>
            <w:r>
              <w:rPr>
                <w:rFonts w:ascii="宋体" w:hint="eastAsia"/>
                <w:sz w:val="21"/>
              </w:rPr>
              <w:t>}}</w:t>
            </w:r>
          </w:p>
        </w:tc>
      </w:tr>
      <w:tr w:rsidR="00A94205" w14:paraId="35A5EA14" w14:textId="77777777" w:rsidTr="002067A8">
        <w:trPr>
          <w:cantSplit/>
          <w:trHeight w:val="237"/>
          <w:jc w:val="center"/>
        </w:trPr>
        <w:tc>
          <w:tcPr>
            <w:tcW w:w="2474" w:type="dxa"/>
            <w:tcBorders>
              <w:top w:val="nil"/>
              <w:bottom w:val="single" w:sz="8" w:space="0" w:color="auto"/>
              <w:right w:val="nil"/>
            </w:tcBorders>
            <w:vAlign w:val="bottom"/>
          </w:tcPr>
          <w:p w14:paraId="54E0FCEA" w14:textId="77777777" w:rsidR="00A94205" w:rsidRDefault="00000000" w:rsidP="00D076CC">
            <w:pPr>
              <w:ind w:right="210" w:firstLineChars="400" w:firstLine="840"/>
              <w:jc w:val="right"/>
              <w:rPr>
                <w:rFonts w:ascii="宋体"/>
                <w:sz w:val="21"/>
                <w:szCs w:val="21"/>
              </w:rPr>
            </w:pPr>
            <w:r>
              <w:rPr>
                <w:rFonts w:ascii="宋体" w:hint="eastAsia"/>
                <w:sz w:val="21"/>
                <w:szCs w:val="21"/>
              </w:rPr>
              <w:t>技术负责人:</w:t>
            </w:r>
          </w:p>
          <w:p w14:paraId="68998277" w14:textId="77777777" w:rsidR="00A94205" w:rsidRDefault="00000000">
            <w:pPr>
              <w:ind w:firstLineChars="400" w:firstLine="720"/>
              <w:jc w:val="right"/>
              <w:rPr>
                <w:rFonts w:ascii="宋体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Head of Technology: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00BD31" w14:textId="67BCBBD0" w:rsidR="00A94205" w:rsidRDefault="00D076CC">
            <w:pPr>
              <w:jc w:val="both"/>
              <w:rPr>
                <w:sz w:val="18"/>
                <w:szCs w:val="18"/>
              </w:rPr>
            </w:pPr>
            <w:r>
              <w:rPr>
                <w:rFonts w:ascii="宋体" w:hint="eastAsia"/>
                <w:color w:val="FF0000"/>
                <w:sz w:val="21"/>
              </w:rPr>
              <w:t>{{@ratifyUserUrl}}</w:t>
            </w:r>
          </w:p>
        </w:tc>
        <w:tc>
          <w:tcPr>
            <w:tcW w:w="44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70D1825" w14:textId="77777777" w:rsidR="00A94205" w:rsidRDefault="00000000">
            <w:pPr>
              <w:ind w:firstLineChars="400" w:firstLine="72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proofErr w:type="spellStart"/>
            <w:r>
              <w:rPr>
                <w:rFonts w:hint="eastAsia"/>
                <w:sz w:val="18"/>
                <w:szCs w:val="18"/>
              </w:rPr>
              <w:t>qualityMonitorDetailsEvaluate.ratifyTimeStr</w:t>
            </w:r>
            <w:proofErr w:type="spellEnd"/>
            <w:r>
              <w:rPr>
                <w:rFonts w:hint="eastAsia"/>
                <w:sz w:val="18"/>
                <w:szCs w:val="18"/>
              </w:rPr>
              <w:t>}}</w:t>
            </w:r>
          </w:p>
        </w:tc>
      </w:tr>
    </w:tbl>
    <w:p w14:paraId="45FF0240" w14:textId="77777777" w:rsidR="00A94205" w:rsidRDefault="00A94205">
      <w:pPr>
        <w:jc w:val="both"/>
        <w:rPr>
          <w:sz w:val="21"/>
        </w:rPr>
      </w:pPr>
    </w:p>
    <w:sectPr w:rsidR="00A94205">
      <w:pgSz w:w="11907" w:h="16840"/>
      <w:pgMar w:top="1418" w:right="1588" w:bottom="1083" w:left="1588" w:header="720" w:footer="720" w:gutter="0"/>
      <w:cols w:space="720"/>
      <w:docGrid w:linePitch="27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271"/>
  <w:noPunctuationKerning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278A"/>
    <w:rsid w:val="000A0265"/>
    <w:rsid w:val="000E28FB"/>
    <w:rsid w:val="001115D0"/>
    <w:rsid w:val="00116C15"/>
    <w:rsid w:val="00130553"/>
    <w:rsid w:val="00170E56"/>
    <w:rsid w:val="00190770"/>
    <w:rsid w:val="001C58A5"/>
    <w:rsid w:val="002067A8"/>
    <w:rsid w:val="00323713"/>
    <w:rsid w:val="00382284"/>
    <w:rsid w:val="003B072C"/>
    <w:rsid w:val="00422DD1"/>
    <w:rsid w:val="004854D4"/>
    <w:rsid w:val="00497989"/>
    <w:rsid w:val="00510752"/>
    <w:rsid w:val="0055090B"/>
    <w:rsid w:val="005A418D"/>
    <w:rsid w:val="005C7773"/>
    <w:rsid w:val="006026CD"/>
    <w:rsid w:val="006A4AC1"/>
    <w:rsid w:val="006A6D86"/>
    <w:rsid w:val="0087176F"/>
    <w:rsid w:val="008C0776"/>
    <w:rsid w:val="009910A2"/>
    <w:rsid w:val="009B278A"/>
    <w:rsid w:val="009D1ED7"/>
    <w:rsid w:val="00A465AD"/>
    <w:rsid w:val="00A6729B"/>
    <w:rsid w:val="00A94205"/>
    <w:rsid w:val="00AC683C"/>
    <w:rsid w:val="00BD47CE"/>
    <w:rsid w:val="00BE4B61"/>
    <w:rsid w:val="00C70E5A"/>
    <w:rsid w:val="00D076CC"/>
    <w:rsid w:val="00D1552F"/>
    <w:rsid w:val="00D64E2D"/>
    <w:rsid w:val="00DE6F1E"/>
    <w:rsid w:val="00DF1406"/>
    <w:rsid w:val="00E74A4C"/>
    <w:rsid w:val="00E77DC9"/>
    <w:rsid w:val="00E9591C"/>
    <w:rsid w:val="00F147D4"/>
    <w:rsid w:val="00F45797"/>
    <w:rsid w:val="065A1D10"/>
    <w:rsid w:val="07E80213"/>
    <w:rsid w:val="1CCB76EE"/>
    <w:rsid w:val="1F9E644D"/>
    <w:rsid w:val="231B0D07"/>
    <w:rsid w:val="2AAE32CA"/>
    <w:rsid w:val="36253CA3"/>
    <w:rsid w:val="3E5227AA"/>
    <w:rsid w:val="4EF128F5"/>
    <w:rsid w:val="54A23E3E"/>
    <w:rsid w:val="57622573"/>
    <w:rsid w:val="5DC1641A"/>
    <w:rsid w:val="5EC12CBA"/>
    <w:rsid w:val="6B9733F6"/>
    <w:rsid w:val="73A91F13"/>
    <w:rsid w:val="7D0D39F8"/>
    <w:rsid w:val="7DED1B13"/>
    <w:rsid w:val="7EAA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D8527A"/>
  <w15:docId w15:val="{C30466D6-AC77-444A-A31A-B0E1B15ED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rPr>
      <w:sz w:val="18"/>
      <w:szCs w:val="18"/>
    </w:rPr>
  </w:style>
  <w:style w:type="character" w:customStyle="1" w:styleId="a6">
    <w:name w:val="页眉 字符"/>
    <w:basedOn w:val="a0"/>
    <w:link w:val="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131</Words>
  <Characters>750</Characters>
  <Application>Microsoft Office Word</Application>
  <DocSecurity>0</DocSecurity>
  <Lines>6</Lines>
  <Paragraphs>1</Paragraphs>
  <ScaleCrop>false</ScaleCrop>
  <Company>微软（中国）有限公司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质量监控评审表</dc:title>
  <dc:creator>微软（中国）有限公司</dc:creator>
  <cp:lastModifiedBy>Yu Zou</cp:lastModifiedBy>
  <cp:revision>38</cp:revision>
  <cp:lastPrinted>2023-03-04T06:45:00Z</cp:lastPrinted>
  <dcterms:created xsi:type="dcterms:W3CDTF">2007-02-12T07:47:00Z</dcterms:created>
  <dcterms:modified xsi:type="dcterms:W3CDTF">2025-01-16T07:50:00Z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F2E36D4105F9478AA24B9B2B6D594C89_13</vt:lpwstr>
  </property>
</Properties>
</file>