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5168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126"/>
        <w:gridCol w:w="4111"/>
        <w:gridCol w:w="3260"/>
        <w:gridCol w:w="1984"/>
        <w:gridCol w:w="1843"/>
        <w:gridCol w:w="992"/>
      </w:tblGrid>
      <w:tr w14:paraId="6D661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081FCF73">
            <w:pPr>
              <w:adjustRightInd w:val="0"/>
              <w:snapToGrid w:val="0"/>
              <w:spacing w:before="124" w:beforeLines="40"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序号</w:t>
            </w:r>
          </w:p>
          <w:p w14:paraId="36445BEE">
            <w:pPr>
              <w:spacing w:line="240" w:lineRule="exact"/>
              <w:jc w:val="center"/>
              <w:rPr>
                <w:szCs w:val="22"/>
                <w:u w:val="single"/>
              </w:rPr>
            </w:pPr>
            <w:r>
              <w:rPr>
                <w:rFonts w:hint="eastAsia"/>
                <w:szCs w:val="21"/>
              </w:rPr>
              <w:t>No.{{supervisePlanDetailsList}}</w:t>
            </w:r>
          </w:p>
        </w:tc>
        <w:tc>
          <w:tcPr>
            <w:tcW w:w="2126" w:type="dxa"/>
            <w:vAlign w:val="center"/>
          </w:tcPr>
          <w:p w14:paraId="233EDFB8">
            <w:pPr>
              <w:adjustRightInd w:val="0"/>
              <w:snapToGrid w:val="0"/>
              <w:spacing w:before="62" w:beforeLines="20"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监督日期</w:t>
            </w:r>
          </w:p>
          <w:p w14:paraId="23BB2A38">
            <w:pPr>
              <w:spacing w:line="240" w:lineRule="exact"/>
              <w:jc w:val="center"/>
              <w:rPr>
                <w:szCs w:val="22"/>
                <w:u w:val="single"/>
              </w:rPr>
            </w:pPr>
            <w:r>
              <w:rPr>
                <w:sz w:val="18"/>
                <w:szCs w:val="18"/>
              </w:rPr>
              <w:t>Supervise the date</w:t>
            </w:r>
          </w:p>
        </w:tc>
        <w:tc>
          <w:tcPr>
            <w:tcW w:w="4111" w:type="dxa"/>
            <w:vAlign w:val="center"/>
          </w:tcPr>
          <w:p w14:paraId="43E72F33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监督目的</w:t>
            </w:r>
          </w:p>
          <w:p w14:paraId="2A26660F">
            <w:pPr>
              <w:spacing w:line="240" w:lineRule="exact"/>
              <w:jc w:val="center"/>
              <w:rPr>
                <w:szCs w:val="22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im of supervision</w:t>
            </w:r>
          </w:p>
        </w:tc>
        <w:tc>
          <w:tcPr>
            <w:tcW w:w="3260" w:type="dxa"/>
            <w:vAlign w:val="center"/>
          </w:tcPr>
          <w:p w14:paraId="20F03D37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监督项目</w:t>
            </w:r>
          </w:p>
          <w:p w14:paraId="3725E5EB">
            <w:pPr>
              <w:spacing w:line="240" w:lineRule="exact"/>
              <w:jc w:val="center"/>
              <w:rPr>
                <w:szCs w:val="22"/>
                <w:u w:val="single"/>
              </w:rPr>
            </w:pPr>
            <w:r>
              <w:rPr>
                <w:sz w:val="18"/>
                <w:szCs w:val="18"/>
              </w:rPr>
              <w:t>Supervise project</w:t>
            </w:r>
          </w:p>
        </w:tc>
        <w:tc>
          <w:tcPr>
            <w:tcW w:w="1984" w:type="dxa"/>
            <w:vAlign w:val="center"/>
          </w:tcPr>
          <w:p w14:paraId="5E535C5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被监督人员</w:t>
            </w:r>
          </w:p>
          <w:p w14:paraId="41475341">
            <w:pPr>
              <w:spacing w:line="240" w:lineRule="exact"/>
              <w:jc w:val="center"/>
              <w:rPr>
                <w:szCs w:val="22"/>
                <w:u w:val="single"/>
              </w:rPr>
            </w:pPr>
            <w:r>
              <w:rPr>
                <w:sz w:val="18"/>
                <w:szCs w:val="18"/>
              </w:rPr>
              <w:t>Supervise</w:t>
            </w:r>
            <w:r>
              <w:rPr>
                <w:rFonts w:hint="eastAsia"/>
                <w:sz w:val="18"/>
                <w:szCs w:val="18"/>
              </w:rPr>
              <w:t>e</w:t>
            </w:r>
          </w:p>
        </w:tc>
        <w:tc>
          <w:tcPr>
            <w:tcW w:w="1843" w:type="dxa"/>
            <w:vAlign w:val="center"/>
          </w:tcPr>
          <w:p w14:paraId="1B63D57F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监督原因</w:t>
            </w:r>
          </w:p>
          <w:p w14:paraId="211B8FCD">
            <w:pPr>
              <w:spacing w:line="240" w:lineRule="exact"/>
              <w:jc w:val="center"/>
              <w:rPr>
                <w:szCs w:val="22"/>
                <w:u w:val="single"/>
              </w:rPr>
            </w:pPr>
            <w:r>
              <w:rPr>
                <w:sz w:val="18"/>
                <w:szCs w:val="18"/>
              </w:rPr>
              <w:t>Supervision of reason</w:t>
            </w:r>
          </w:p>
        </w:tc>
        <w:tc>
          <w:tcPr>
            <w:tcW w:w="992" w:type="dxa"/>
            <w:vAlign w:val="center"/>
          </w:tcPr>
          <w:p w14:paraId="55BCA61B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备注</w:t>
            </w:r>
          </w:p>
          <w:p w14:paraId="757F5164">
            <w:pPr>
              <w:spacing w:line="240" w:lineRule="exact"/>
              <w:jc w:val="center"/>
              <w:rPr>
                <w:szCs w:val="22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emark</w:t>
            </w:r>
          </w:p>
        </w:tc>
      </w:tr>
      <w:tr w14:paraId="4C906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13601937">
            <w:pPr>
              <w:adjustRightInd w:val="0"/>
              <w:snapToGrid w:val="0"/>
              <w:spacing w:before="124" w:beforeLines="40"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[index]</w:t>
            </w:r>
          </w:p>
        </w:tc>
        <w:tc>
          <w:tcPr>
            <w:tcW w:w="2126" w:type="dxa"/>
            <w:vAlign w:val="center"/>
          </w:tcPr>
          <w:p w14:paraId="68B41DAF">
            <w:pPr>
              <w:adjustRightInd w:val="0"/>
              <w:snapToGrid w:val="0"/>
              <w:spacing w:before="62" w:beforeLines="20"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[</w:t>
            </w:r>
            <w:r>
              <w:rPr>
                <w:sz w:val="24"/>
                <w:szCs w:val="22"/>
              </w:rPr>
              <w:t>superviseDateString</w:t>
            </w:r>
            <w:r>
              <w:rPr>
                <w:rFonts w:hint="eastAsia"/>
                <w:sz w:val="24"/>
                <w:szCs w:val="22"/>
              </w:rPr>
              <w:t>]</w:t>
            </w:r>
          </w:p>
        </w:tc>
        <w:tc>
          <w:tcPr>
            <w:tcW w:w="4111" w:type="dxa"/>
            <w:vAlign w:val="center"/>
          </w:tcPr>
          <w:p w14:paraId="60E3A015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[</w:t>
            </w:r>
            <w:r>
              <w:rPr>
                <w:sz w:val="24"/>
                <w:szCs w:val="22"/>
              </w:rPr>
              <w:t>superviseDes</w:t>
            </w:r>
            <w:r>
              <w:rPr>
                <w:rFonts w:hint="eastAsia"/>
                <w:sz w:val="24"/>
                <w:szCs w:val="22"/>
              </w:rPr>
              <w:t>]</w:t>
            </w:r>
          </w:p>
        </w:tc>
        <w:tc>
          <w:tcPr>
            <w:tcW w:w="3260" w:type="dxa"/>
            <w:vAlign w:val="center"/>
          </w:tcPr>
          <w:p w14:paraId="178139D8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[</w:t>
            </w:r>
            <w:r>
              <w:rPr>
                <w:sz w:val="24"/>
                <w:szCs w:val="22"/>
              </w:rPr>
              <w:t>superviseProject</w:t>
            </w:r>
            <w:r>
              <w:rPr>
                <w:rFonts w:hint="eastAsia"/>
                <w:sz w:val="24"/>
                <w:szCs w:val="22"/>
              </w:rPr>
              <w:t>]</w:t>
            </w:r>
          </w:p>
        </w:tc>
        <w:tc>
          <w:tcPr>
            <w:tcW w:w="1984" w:type="dxa"/>
            <w:vAlign w:val="center"/>
          </w:tcPr>
          <w:p w14:paraId="5394E2BE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[</w:t>
            </w:r>
            <w:r>
              <w:rPr>
                <w:sz w:val="24"/>
                <w:szCs w:val="22"/>
              </w:rPr>
              <w:t>supervisePerson</w:t>
            </w:r>
            <w:r>
              <w:rPr>
                <w:rFonts w:hint="eastAsia"/>
                <w:sz w:val="24"/>
                <w:szCs w:val="22"/>
              </w:rPr>
              <w:t>]</w:t>
            </w:r>
          </w:p>
        </w:tc>
        <w:tc>
          <w:tcPr>
            <w:tcW w:w="1843" w:type="dxa"/>
            <w:vAlign w:val="center"/>
          </w:tcPr>
          <w:p w14:paraId="11CB739C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[</w:t>
            </w:r>
            <w:r>
              <w:rPr>
                <w:sz w:val="24"/>
                <w:szCs w:val="22"/>
              </w:rPr>
              <w:t>superviseReason</w:t>
            </w:r>
            <w:r>
              <w:rPr>
                <w:rFonts w:hint="eastAsia"/>
                <w:sz w:val="24"/>
                <w:szCs w:val="22"/>
              </w:rPr>
              <w:t>]</w:t>
            </w:r>
          </w:p>
        </w:tc>
        <w:tc>
          <w:tcPr>
            <w:tcW w:w="992" w:type="dxa"/>
            <w:vAlign w:val="center"/>
          </w:tcPr>
          <w:p w14:paraId="451EE051">
            <w:pPr>
              <w:adjustRightInd w:val="0"/>
              <w:snapToGrid w:val="0"/>
              <w:spacing w:line="240" w:lineRule="atLeast"/>
              <w:jc w:val="center"/>
              <w:rPr>
                <w:sz w:val="24"/>
                <w:szCs w:val="22"/>
              </w:rPr>
            </w:pPr>
            <w:r>
              <w:rPr>
                <w:rFonts w:hint="eastAsia"/>
                <w:sz w:val="24"/>
                <w:szCs w:val="22"/>
              </w:rPr>
              <w:t>[</w:t>
            </w:r>
            <w:r>
              <w:rPr>
                <w:sz w:val="24"/>
                <w:szCs w:val="22"/>
              </w:rPr>
              <w:t>remarks</w:t>
            </w:r>
            <w:r>
              <w:rPr>
                <w:rFonts w:hint="eastAsia"/>
                <w:sz w:val="24"/>
                <w:szCs w:val="22"/>
              </w:rPr>
              <w:t>]</w:t>
            </w:r>
          </w:p>
        </w:tc>
      </w:tr>
    </w:tbl>
    <w:p w14:paraId="61FCE62C">
      <w:pPr>
        <w:adjustRightInd w:val="0"/>
        <w:snapToGrid w:val="0"/>
        <w:spacing w:line="240" w:lineRule="atLeast"/>
        <w:ind w:firstLine="560" w:firstLineChars="200"/>
        <w:rPr>
          <w:sz w:val="28"/>
          <w:szCs w:val="28"/>
        </w:rPr>
      </w:pPr>
    </w:p>
    <w:p w14:paraId="0243AA1E">
      <w:pPr>
        <w:adjustRightInd w:val="0"/>
        <w:snapToGrid w:val="0"/>
        <w:spacing w:line="240" w:lineRule="atLeast"/>
        <w:ind w:firstLine="1050" w:firstLineChars="500"/>
        <w:rPr>
          <w:szCs w:val="21"/>
        </w:rPr>
      </w:pPr>
      <w:r>
        <w:rPr>
          <w14:ligatures w14:val="standardContextual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7233285</wp:posOffset>
            </wp:positionH>
            <wp:positionV relativeFrom="paragraph">
              <wp:posOffset>26670</wp:posOffset>
            </wp:positionV>
            <wp:extent cx="1021715" cy="266700"/>
            <wp:effectExtent l="0" t="0" r="0" b="0"/>
            <wp:wrapNone/>
            <wp:docPr id="626176370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176370" name="图片 1" descr="{{ratifyDateUrl}}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5513070</wp:posOffset>
            </wp:positionH>
            <wp:positionV relativeFrom="paragraph">
              <wp:posOffset>26670</wp:posOffset>
            </wp:positionV>
            <wp:extent cx="831850" cy="379095"/>
            <wp:effectExtent l="0" t="0" r="0" b="0"/>
            <wp:wrapNone/>
            <wp:docPr id="1761605275" name="图片 6" descr="{{approval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605275" name="图片 6" descr="{{approvalUrl}}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14:ligatures w14:val="standardContextu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62865</wp:posOffset>
            </wp:positionV>
            <wp:extent cx="1021715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writeDateUrl}}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1305560</wp:posOffset>
            </wp:positionH>
            <wp:positionV relativeFrom="paragraph">
              <wp:posOffset>64770</wp:posOffset>
            </wp:positionV>
            <wp:extent cx="831850" cy="379095"/>
            <wp:effectExtent l="0" t="0" r="0" b="0"/>
            <wp:wrapNone/>
            <wp:docPr id="11" name="图片 6" descr="{{organization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organizationUrl}}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Cs w:val="21"/>
        </w:rPr>
        <w:t xml:space="preserve">编制                     日期                                  批准                      日期             </w:t>
      </w:r>
    </w:p>
    <w:p w14:paraId="78E1F964">
      <w:pPr>
        <w:adjustRightInd w:val="0"/>
        <w:snapToGrid w:val="0"/>
        <w:spacing w:line="240" w:lineRule="atLeast"/>
        <w:ind w:firstLine="1000" w:firstLineChars="500"/>
        <w:rPr>
          <w:sz w:val="18"/>
          <w:szCs w:val="18"/>
        </w:rPr>
      </w:pPr>
      <w:r>
        <w:rPr>
          <w:rStyle w:val="10"/>
          <w:sz w:val="20"/>
          <w:szCs w:val="20"/>
        </w:rPr>
        <w:t>Editor</w:t>
      </w:r>
      <w:r>
        <w:rPr>
          <w:sz w:val="18"/>
          <w:szCs w:val="18"/>
        </w:rPr>
        <w:t xml:space="preserve">：                     Date：                                       Approve：                  </w:t>
      </w:r>
      <w:r>
        <w:rPr>
          <w:rFonts w:hint="eastAsia"/>
          <w:sz w:val="18"/>
          <w:szCs w:val="18"/>
        </w:rPr>
        <w:t xml:space="preserve">    </w:t>
      </w:r>
      <w:r>
        <w:rPr>
          <w:sz w:val="18"/>
          <w:szCs w:val="18"/>
        </w:rPr>
        <w:t>Date：</w:t>
      </w:r>
    </w:p>
    <w:p w14:paraId="740AFD44"/>
    <w:sectPr>
      <w:headerReference r:id="rId5" w:type="default"/>
      <w:footerReference r:id="rId6" w:type="default"/>
      <w:pgSz w:w="16838" w:h="11906" w:orient="landscape"/>
      <w:pgMar w:top="1134" w:right="1440" w:bottom="1134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EC114B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96FE3">
    <w:pPr>
      <w:adjustRightInd w:val="0"/>
      <w:snapToGrid w:val="0"/>
      <w:spacing w:line="240" w:lineRule="atLeast"/>
      <w:jc w:val="center"/>
      <w:rPr>
        <w:sz w:val="36"/>
        <w:szCs w:val="36"/>
      </w:rPr>
    </w:pPr>
    <w:r>
      <w:rPr>
        <w:rFonts w:hint="eastAsia"/>
        <w:sz w:val="36"/>
        <w:szCs w:val="36"/>
      </w:rPr>
      <w:t>质量监督工作计划</w:t>
    </w:r>
  </w:p>
  <w:p w14:paraId="20B619EE">
    <w:pPr>
      <w:adjustRightInd w:val="0"/>
      <w:snapToGrid w:val="0"/>
      <w:spacing w:line="240" w:lineRule="atLeast"/>
      <w:jc w:val="center"/>
      <w:rPr>
        <w:sz w:val="24"/>
      </w:rPr>
    </w:pPr>
    <w:r>
      <w:rPr>
        <w:rFonts w:hint="eastAsia"/>
        <w:sz w:val="24"/>
      </w:rPr>
      <w:t>Quality supervision work plan</w:t>
    </w:r>
  </w:p>
  <w:p w14:paraId="050D775D">
    <w:pPr>
      <w:adjustRightInd w:val="0"/>
      <w:snapToGrid w:val="0"/>
      <w:spacing w:before="120" w:beforeLines="50" w:line="200" w:lineRule="atLeast"/>
      <w:rPr>
        <w:rFonts w:hint="eastAsia"/>
        <w:sz w:val="28"/>
        <w:szCs w:val="28"/>
      </w:rPr>
    </w:pPr>
    <w:r>
      <w:rPr>
        <w:rFonts w:hint="eastAsia" w:ascii="宋体" w:hAnsi="宋体"/>
      </w:rPr>
      <w:t xml:space="preserve">                                         </w:t>
    </w:r>
    <w:r>
      <w:rPr>
        <w:rFonts w:hint="eastAsia"/>
        <w:sz w:val="28"/>
        <w:szCs w:val="28"/>
      </w:rPr>
      <w:t>年度</w:t>
    </w:r>
    <w:r>
      <w:rPr>
        <w:rFonts w:hint="eastAsia"/>
        <w:sz w:val="28"/>
        <w:szCs w:val="28"/>
        <w:lang w:val="en-US" w:eastAsia="zh-CN"/>
      </w:rPr>
      <w:tab/>
    </w:r>
    <w:bookmarkStart w:id="0" w:name="_GoBack"/>
    <w:bookmarkEnd w:id="0"/>
    <w:r>
      <w:rPr>
        <w:rFonts w:hint="eastAsia"/>
        <w:sz w:val="28"/>
        <w:szCs w:val="28"/>
        <w:lang w:val="en-US" w:eastAsia="zh-CN"/>
      </w:rPr>
      <w:t>{{data.year}}</w:t>
    </w:r>
    <w:r>
      <w:rPr>
        <w:rFonts w:hint="eastAsia"/>
        <w:sz w:val="28"/>
        <w:szCs w:val="28"/>
      </w:rPr>
      <w:t xml:space="preserve">                             监督员</w:t>
    </w:r>
    <w:r>
      <w:rPr>
        <w:sz w:val="28"/>
        <w:szCs w:val="28"/>
      </w:rPr>
      <w:tab/>
    </w:r>
    <w:r>
      <w:rPr>
        <w:rFonts w:hint="eastAsia"/>
        <w:sz w:val="28"/>
        <w:szCs w:val="28"/>
        <w:lang w:val="en-US" w:eastAsia="zh-CN"/>
      </w:rPr>
      <w:t>{{data.supervisor}}</w:t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sz w:val="28"/>
        <w:szCs w:val="28"/>
      </w:rPr>
      <w:tab/>
    </w:r>
    <w:r>
      <w:rPr>
        <w:sz w:val="28"/>
        <w:szCs w:val="28"/>
      </w:rPr>
      <w:tab/>
    </w:r>
  </w:p>
  <w:p w14:paraId="70A8CB3A">
    <w:pPr>
      <w:pStyle w:val="3"/>
      <w:pBdr>
        <w:bottom w:val="none" w:color="auto" w:sz="0" w:space="1"/>
      </w:pBdr>
      <w:jc w:val="both"/>
      <w:rPr>
        <w:rFonts w:hint="eastAsia"/>
      </w:rPr>
    </w:pPr>
    <w:r>
      <w:rPr>
        <w:rFonts w:hint="eastAsia" w:hAnsi="宋体"/>
        <w:sz w:val="24"/>
        <w:szCs w:val="24"/>
      </w:rPr>
      <w:t>ZTT/QR</w:t>
    </w:r>
    <w:r>
      <w:rPr>
        <w:rFonts w:hint="eastAsia" w:hAnsi="宋体"/>
        <w:color w:val="000000"/>
        <w:sz w:val="24"/>
        <w:szCs w:val="24"/>
      </w:rPr>
      <w:t>-</w:t>
    </w:r>
    <w:r>
      <w:rPr>
        <w:rFonts w:hAnsi="宋体"/>
        <w:color w:val="000000"/>
        <w:sz w:val="24"/>
        <w:szCs w:val="24"/>
      </w:rPr>
      <w:t>0</w:t>
    </w:r>
    <w:r>
      <w:rPr>
        <w:rFonts w:hint="eastAsia" w:hAnsi="宋体"/>
        <w:color w:val="000000"/>
        <w:sz w:val="24"/>
        <w:szCs w:val="24"/>
      </w:rPr>
      <w:t>5</w:t>
    </w:r>
    <w:r>
      <w:rPr>
        <w:rFonts w:hAnsi="宋体"/>
        <w:color w:val="000000"/>
        <w:sz w:val="24"/>
        <w:szCs w:val="24"/>
      </w:rPr>
      <w:t>-</w:t>
    </w:r>
    <w:r>
      <w:rPr>
        <w:rFonts w:hint="eastAsia" w:hAnsi="宋体"/>
        <w:color w:val="000000"/>
        <w:sz w:val="24"/>
        <w:szCs w:val="24"/>
      </w:rPr>
      <w:t>01</w:t>
    </w:r>
    <w:r>
      <w:rPr>
        <w:rFonts w:hint="eastAsia"/>
        <w:sz w:val="24"/>
        <w:szCs w:val="24"/>
      </w:rPr>
      <w:t>-a</w:t>
    </w:r>
    <w:r>
      <w:rPr>
        <w:rFonts w:hint="eastAsia" w:ascii="宋体" w:hAnsi="宋体"/>
        <w:sz w:val="24"/>
        <w:szCs w:val="24"/>
      </w:rPr>
      <w:t xml:space="preserve"> </w:t>
    </w:r>
    <w:r>
      <w:rPr>
        <w:rFonts w:hint="eastAsia" w:ascii="宋体" w:hAnsi="宋体"/>
      </w:rPr>
      <w:t xml:space="preserve">                            </w:t>
    </w:r>
    <w:r>
      <w:rPr>
        <w:szCs w:val="21"/>
      </w:rPr>
      <w:t xml:space="preserve">  Year：                            </w:t>
    </w:r>
    <w:r>
      <w:rPr>
        <w:rFonts w:hint="eastAsia"/>
        <w:szCs w:val="21"/>
      </w:rPr>
      <w:t xml:space="preserve">                 </w:t>
    </w:r>
    <w:r>
      <w:rPr>
        <w:szCs w:val="21"/>
      </w:rPr>
      <w:t xml:space="preserve">  Supervisor：</w:t>
    </w:r>
    <w:r>
      <w:rPr>
        <w:szCs w:val="21"/>
      </w:rPr>
      <w:tab/>
    </w:r>
    <w:r>
      <w:rPr>
        <w:szCs w:val="21"/>
      </w:rPr>
      <w:tab/>
    </w:r>
    <w:r>
      <w:rPr>
        <w:szCs w:val="21"/>
      </w:rPr>
      <w:tab/>
    </w:r>
    <w:r>
      <w:rPr>
        <w:szCs w:val="21"/>
      </w:rPr>
      <w:tab/>
    </w:r>
    <w:r>
      <w:rPr>
        <w:szCs w:val="21"/>
      </w:rPr>
      <w:tab/>
    </w:r>
    <w:r>
      <w:rPr>
        <w:szCs w:val="21"/>
      </w:rPr>
      <w:tab/>
    </w:r>
    <w:r>
      <w:rPr>
        <w:rFonts w:hint="eastAsia"/>
        <w:sz w:val="24"/>
        <w:szCs w:val="32"/>
      </w:rPr>
      <w:t>No：</w:t>
    </w:r>
    <w:r>
      <w:rPr>
        <w:sz w:val="24"/>
        <w:szCs w:val="32"/>
      </w:rPr>
      <w:fldChar w:fldCharType="begin"/>
    </w:r>
    <w:r>
      <w:rPr>
        <w:sz w:val="24"/>
        <w:szCs w:val="32"/>
      </w:rPr>
      <w:instrText xml:space="preserve">PAGE   \* MERGEFORMAT</w:instrText>
    </w:r>
    <w:r>
      <w:rPr>
        <w:sz w:val="24"/>
        <w:szCs w:val="32"/>
      </w:rPr>
      <w:fldChar w:fldCharType="separate"/>
    </w:r>
    <w:r>
      <w:rPr>
        <w:sz w:val="24"/>
        <w:szCs w:val="32"/>
        <w:lang w:val="en-GB"/>
      </w:rPr>
      <w:t>1</w:t>
    </w:r>
    <w:r>
      <w:rPr>
        <w:sz w:val="24"/>
        <w:szCs w:val="32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C08"/>
    <w:rsid w:val="00075783"/>
    <w:rsid w:val="000B5C08"/>
    <w:rsid w:val="000F3BC1"/>
    <w:rsid w:val="00201FCC"/>
    <w:rsid w:val="00202E33"/>
    <w:rsid w:val="00236A03"/>
    <w:rsid w:val="00350FC1"/>
    <w:rsid w:val="00383A0F"/>
    <w:rsid w:val="00414158"/>
    <w:rsid w:val="00435A33"/>
    <w:rsid w:val="00492FD7"/>
    <w:rsid w:val="004F02BD"/>
    <w:rsid w:val="00572B39"/>
    <w:rsid w:val="005F403D"/>
    <w:rsid w:val="005F6DAC"/>
    <w:rsid w:val="00605367"/>
    <w:rsid w:val="00641F69"/>
    <w:rsid w:val="006C5C18"/>
    <w:rsid w:val="008C36AC"/>
    <w:rsid w:val="00914817"/>
    <w:rsid w:val="00967B2F"/>
    <w:rsid w:val="009C3E81"/>
    <w:rsid w:val="009D35CC"/>
    <w:rsid w:val="00A25F5E"/>
    <w:rsid w:val="00A727B2"/>
    <w:rsid w:val="00AB65EB"/>
    <w:rsid w:val="00B25618"/>
    <w:rsid w:val="00C63C6F"/>
    <w:rsid w:val="00C90B13"/>
    <w:rsid w:val="00CF39B2"/>
    <w:rsid w:val="00D21286"/>
    <w:rsid w:val="00DA3961"/>
    <w:rsid w:val="00DE2071"/>
    <w:rsid w:val="00FF2E12"/>
    <w:rsid w:val="31516527"/>
    <w:rsid w:val="48314F7A"/>
    <w:rsid w:val="5BF47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2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table" w:styleId="6">
    <w:name w:val="Table Grid"/>
    <w:basedOn w:val="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0"/>
    <w:rPr>
      <w:sz w:val="18"/>
      <w:szCs w:val="18"/>
    </w:rPr>
  </w:style>
  <w:style w:type="character" w:customStyle="1" w:styleId="9">
    <w:name w:val="页脚 字符"/>
    <w:basedOn w:val="7"/>
    <w:link w:val="2"/>
    <w:uiPriority w:val="99"/>
    <w:rPr>
      <w:sz w:val="18"/>
      <w:szCs w:val="18"/>
    </w:rPr>
  </w:style>
  <w:style w:type="character" w:customStyle="1" w:styleId="10">
    <w:name w:val="font21"/>
    <w:qFormat/>
    <w:uiPriority w:val="99"/>
    <w:rPr>
      <w:rFonts w:ascii="宋体" w:hAnsi="宋体" w:eastAsia="宋体"/>
      <w:color w:val="000000"/>
      <w:sz w:val="22"/>
      <w:u w:val="none"/>
    </w:rPr>
  </w:style>
  <w:style w:type="table" w:customStyle="1" w:styleId="11">
    <w:name w:val="网格型1"/>
    <w:basedOn w:val="5"/>
    <w:uiPriority w:val="39"/>
    <w:pPr>
      <w:spacing w:after="0" w:line="240" w:lineRule="auto"/>
    </w:pPr>
    <w:rPr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HTML 预设格式 字符"/>
    <w:basedOn w:val="7"/>
    <w:link w:val="4"/>
    <w:semiHidden/>
    <w:qFormat/>
    <w:uiPriority w:val="99"/>
    <w:rPr>
      <w:rFonts w:ascii="Courier New" w:hAnsi="Courier New" w:eastAsia="宋体" w:cs="Courier New"/>
      <w:sz w:val="20"/>
      <w:szCs w:val="20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275</Characters>
  <Lines>3</Lines>
  <Paragraphs>1</Paragraphs>
  <TotalTime>45</TotalTime>
  <ScaleCrop>false</ScaleCrop>
  <LinksUpToDate>false</LinksUpToDate>
  <CharactersWithSpaces>454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2024-11-25T06:43:00Z</dcterms:created>
  <dc:creator>_ zhuo</dc:creator>
  <cp:lastModifiedBy>lxp</cp:lastModifiedBy>
  <dcterms:modified xsi:type="dcterms:W3CDTF">2025-02-20T09:16:06Z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eyJoZGlkIjoiOGY5YjY1YzI0OGE3ZGMxOTlhZWQwYmZiNjljOTU4MjQifQ==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C31244918F9D47458471A170C3508E3B_12</vt:lpwstr>
  </property>
</Properties>
</file>