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E6525" w14:textId="77777777" w:rsidR="00E45D40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 xml:space="preserve">{{?cancelList}} </w:t>
      </w:r>
    </w:p>
    <w:p w14:paraId="0740F1CD" w14:textId="77777777" w:rsidR="00E45D40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文件销毁申请表</w:t>
      </w:r>
    </w:p>
    <w:p w14:paraId="54E2B1B3" w14:textId="77777777" w:rsidR="00E45D40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Document Destruction Request Form</w:t>
      </w:r>
    </w:p>
    <w:p w14:paraId="307730B9" w14:textId="5A33E70E" w:rsidR="00E45D40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7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  </w:t>
      </w:r>
      <w:r>
        <w:t xml:space="preserve">   </w:t>
      </w:r>
    </w:p>
    <w:p w14:paraId="003E41CF" w14:textId="77777777" w:rsidR="00E45D40" w:rsidRDefault="00000000">
      <w:r>
        <w:rPr>
          <w:rFonts w:hint="eastAsia"/>
        </w:rPr>
        <w:t>{{#cancel}}</w:t>
      </w:r>
    </w:p>
    <w:p w14:paraId="09F390DE" w14:textId="77777777" w:rsidR="00E45D40" w:rsidRDefault="00000000">
      <w:pPr>
        <w:rPr>
          <w:bCs/>
          <w:sz w:val="18"/>
          <w:szCs w:val="18"/>
        </w:rPr>
      </w:pPr>
      <w:r>
        <w:rPr>
          <w:rFonts w:hint="eastAsia"/>
        </w:rPr>
        <w:t>{{/cancelList}}</w:t>
      </w:r>
    </w:p>
    <w:sectPr w:rsidR="00E45D40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47378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E45D40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A940BD5"/>
    <w:rsid w:val="30E75174"/>
    <w:rsid w:val="31673619"/>
    <w:rsid w:val="335F61A0"/>
    <w:rsid w:val="358F6C45"/>
    <w:rsid w:val="39B3682C"/>
    <w:rsid w:val="44F85EDD"/>
    <w:rsid w:val="49AC2009"/>
    <w:rsid w:val="54756F3D"/>
    <w:rsid w:val="5483093C"/>
    <w:rsid w:val="582C3A96"/>
    <w:rsid w:val="5FC058B5"/>
    <w:rsid w:val="63536A40"/>
    <w:rsid w:val="672150F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B8BCEC"/>
  <w15:docId w15:val="{26538378-3863-4A1A-BD13-60E0C9206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