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9"/>
        <w:gridCol w:w="2693"/>
        <w:gridCol w:w="1808"/>
        <w:gridCol w:w="3012"/>
      </w:tblGrid>
      <w:tr w:rsidR="005B3516" w14:paraId="7B68E339" w14:textId="77777777">
        <w:trPr>
          <w:trHeight w:val="675"/>
          <w:jc w:val="center"/>
        </w:trPr>
        <w:tc>
          <w:tcPr>
            <w:tcW w:w="1829" w:type="dxa"/>
            <w:vAlign w:val="center"/>
          </w:tcPr>
          <w:p w14:paraId="4C56B330" w14:textId="77777777" w:rsidR="005B3516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评审时间</w:t>
            </w:r>
            <w:r>
              <w:rPr>
                <w:rFonts w:hint="eastAsia"/>
              </w:rPr>
              <w:t>Review time</w:t>
            </w:r>
          </w:p>
        </w:tc>
        <w:tc>
          <w:tcPr>
            <w:tcW w:w="2693" w:type="dxa"/>
            <w:vAlign w:val="center"/>
          </w:tcPr>
          <w:p w14:paraId="35250DEF" w14:textId="77777777" w:rsidR="005B3516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{{</w:t>
            </w:r>
            <w:proofErr w:type="spellStart"/>
            <w:r>
              <w:rPr>
                <w:rFonts w:ascii="宋体" w:hAnsi="宋体" w:hint="eastAsia"/>
                <w:sz w:val="24"/>
              </w:rPr>
              <w:t>reviewProgram.reviewTime</w:t>
            </w:r>
            <w:proofErr w:type="spellEnd"/>
            <w:r>
              <w:rPr>
                <w:rFonts w:ascii="宋体" w:hAnsi="宋体" w:hint="eastAsia"/>
                <w:sz w:val="24"/>
              </w:rPr>
              <w:t>}}</w:t>
            </w:r>
          </w:p>
        </w:tc>
        <w:tc>
          <w:tcPr>
            <w:tcW w:w="1808" w:type="dxa"/>
            <w:vAlign w:val="center"/>
          </w:tcPr>
          <w:p w14:paraId="699446F7" w14:textId="77777777" w:rsidR="005B3516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评审地点</w:t>
            </w:r>
            <w:r>
              <w:rPr>
                <w:rFonts w:hint="eastAsia"/>
              </w:rPr>
              <w:t>Judging location</w:t>
            </w:r>
          </w:p>
        </w:tc>
        <w:tc>
          <w:tcPr>
            <w:tcW w:w="3012" w:type="dxa"/>
            <w:vAlign w:val="center"/>
          </w:tcPr>
          <w:p w14:paraId="787353F5" w14:textId="77777777" w:rsidR="005B3516" w:rsidRDefault="00000000">
            <w:pPr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{{</w:t>
            </w:r>
            <w:proofErr w:type="spellStart"/>
            <w:r>
              <w:rPr>
                <w:rFonts w:ascii="宋体" w:hAnsi="宋体" w:hint="eastAsia"/>
                <w:sz w:val="24"/>
              </w:rPr>
              <w:t>reviewProgram.judgingLocation</w:t>
            </w:r>
            <w:proofErr w:type="spellEnd"/>
            <w:r>
              <w:rPr>
                <w:rFonts w:ascii="宋体" w:hAnsi="宋体" w:hint="eastAsia"/>
                <w:sz w:val="24"/>
              </w:rPr>
              <w:t>}}</w:t>
            </w:r>
          </w:p>
        </w:tc>
      </w:tr>
      <w:tr w:rsidR="005B3516" w14:paraId="080AABE1" w14:textId="77777777">
        <w:trPr>
          <w:trHeight w:val="1075"/>
          <w:jc w:val="center"/>
        </w:trPr>
        <w:tc>
          <w:tcPr>
            <w:tcW w:w="1829" w:type="dxa"/>
            <w:vAlign w:val="center"/>
          </w:tcPr>
          <w:p w14:paraId="01E2006A" w14:textId="77777777" w:rsidR="005B3516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评审目的</w:t>
            </w:r>
            <w:r>
              <w:rPr>
                <w:rFonts w:hint="eastAsia"/>
              </w:rPr>
              <w:t>Purpose of the review</w:t>
            </w:r>
          </w:p>
        </w:tc>
        <w:tc>
          <w:tcPr>
            <w:tcW w:w="7513" w:type="dxa"/>
            <w:gridSpan w:val="3"/>
            <w:vAlign w:val="center"/>
          </w:tcPr>
          <w:p w14:paraId="56369BFA" w14:textId="77777777" w:rsidR="005B3516" w:rsidRDefault="0000000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{{</w:t>
            </w:r>
            <w:proofErr w:type="spellStart"/>
            <w:r>
              <w:rPr>
                <w:rFonts w:ascii="宋体" w:hAnsi="宋体" w:hint="eastAsia"/>
                <w:sz w:val="24"/>
              </w:rPr>
              <w:t>reviewProgram.judgingPurpose</w:t>
            </w:r>
            <w:proofErr w:type="spellEnd"/>
            <w:r>
              <w:rPr>
                <w:rFonts w:ascii="宋体" w:hAnsi="宋体" w:hint="eastAsia"/>
                <w:sz w:val="24"/>
              </w:rPr>
              <w:t>}}</w:t>
            </w:r>
          </w:p>
        </w:tc>
      </w:tr>
      <w:tr w:rsidR="005B3516" w14:paraId="45CAF611" w14:textId="77777777">
        <w:trPr>
          <w:trHeight w:val="850"/>
          <w:jc w:val="center"/>
        </w:trPr>
        <w:tc>
          <w:tcPr>
            <w:tcW w:w="1829" w:type="dxa"/>
            <w:vAlign w:val="center"/>
          </w:tcPr>
          <w:p w14:paraId="1C7089FE" w14:textId="77777777" w:rsidR="005B3516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评审方式</w:t>
            </w:r>
          </w:p>
          <w:p w14:paraId="246A920B" w14:textId="77777777" w:rsidR="005B3516" w:rsidRDefault="00000000">
            <w:pPr>
              <w:jc w:val="center"/>
            </w:pPr>
            <w:r>
              <w:rPr>
                <w:rFonts w:hint="eastAsia"/>
              </w:rPr>
              <w:t>Judging method</w:t>
            </w:r>
          </w:p>
        </w:tc>
        <w:tc>
          <w:tcPr>
            <w:tcW w:w="7513" w:type="dxa"/>
            <w:gridSpan w:val="3"/>
            <w:vAlign w:val="center"/>
          </w:tcPr>
          <w:p w14:paraId="27716F63" w14:textId="77777777" w:rsidR="005B3516" w:rsidRDefault="0000000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{{</w:t>
            </w:r>
            <w:proofErr w:type="spellStart"/>
            <w:r>
              <w:rPr>
                <w:rFonts w:ascii="宋体" w:hAnsi="宋体" w:hint="eastAsia"/>
                <w:sz w:val="24"/>
              </w:rPr>
              <w:t>reviewProgram.judgingMethod</w:t>
            </w:r>
            <w:proofErr w:type="spellEnd"/>
            <w:r>
              <w:rPr>
                <w:rFonts w:ascii="宋体" w:hAnsi="宋体" w:hint="eastAsia"/>
                <w:sz w:val="24"/>
              </w:rPr>
              <w:t>}}</w:t>
            </w:r>
          </w:p>
        </w:tc>
      </w:tr>
      <w:tr w:rsidR="005B3516" w14:paraId="73237625" w14:textId="77777777">
        <w:trPr>
          <w:trHeight w:val="850"/>
          <w:jc w:val="center"/>
        </w:trPr>
        <w:tc>
          <w:tcPr>
            <w:tcW w:w="1829" w:type="dxa"/>
            <w:vAlign w:val="center"/>
          </w:tcPr>
          <w:p w14:paraId="164EC07F" w14:textId="77777777" w:rsidR="005B3516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参加人员</w:t>
            </w:r>
          </w:p>
          <w:p w14:paraId="663B8534" w14:textId="77777777" w:rsidR="005B3516" w:rsidRDefault="00000000">
            <w:pPr>
              <w:jc w:val="center"/>
            </w:pPr>
            <w:r>
              <w:rPr>
                <w:rFonts w:hint="eastAsia"/>
              </w:rPr>
              <w:t>Participants</w:t>
            </w:r>
          </w:p>
        </w:tc>
        <w:tc>
          <w:tcPr>
            <w:tcW w:w="7513" w:type="dxa"/>
            <w:gridSpan w:val="3"/>
            <w:vAlign w:val="center"/>
          </w:tcPr>
          <w:p w14:paraId="1471F728" w14:textId="77777777" w:rsidR="005B3516" w:rsidRDefault="00000000">
            <w:pPr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{{</w:t>
            </w:r>
            <w:proofErr w:type="spellStart"/>
            <w:r>
              <w:rPr>
                <w:rFonts w:ascii="宋体" w:hAnsi="宋体" w:hint="eastAsia"/>
                <w:sz w:val="24"/>
              </w:rPr>
              <w:t>participantsName</w:t>
            </w:r>
            <w:proofErr w:type="spellEnd"/>
            <w:r>
              <w:rPr>
                <w:rFonts w:ascii="宋体" w:hAnsi="宋体" w:hint="eastAsia"/>
                <w:sz w:val="24"/>
              </w:rPr>
              <w:t>}}</w:t>
            </w:r>
          </w:p>
        </w:tc>
      </w:tr>
      <w:tr w:rsidR="005B3516" w14:paraId="5B02BE59" w14:textId="77777777">
        <w:trPr>
          <w:trHeight w:val="850"/>
          <w:jc w:val="center"/>
        </w:trPr>
        <w:tc>
          <w:tcPr>
            <w:tcW w:w="1829" w:type="dxa"/>
            <w:vAlign w:val="center"/>
          </w:tcPr>
          <w:p w14:paraId="3278679F" w14:textId="77777777" w:rsidR="005B3516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评审范围</w:t>
            </w:r>
          </w:p>
          <w:p w14:paraId="502C141B" w14:textId="77777777" w:rsidR="005B3516" w:rsidRDefault="00000000">
            <w:pPr>
              <w:jc w:val="center"/>
            </w:pPr>
            <w:r>
              <w:rPr>
                <w:rFonts w:hint="eastAsia"/>
              </w:rPr>
              <w:t>Scope of review</w:t>
            </w:r>
          </w:p>
        </w:tc>
        <w:tc>
          <w:tcPr>
            <w:tcW w:w="7513" w:type="dxa"/>
            <w:gridSpan w:val="3"/>
            <w:vAlign w:val="center"/>
          </w:tcPr>
          <w:p w14:paraId="460C2560" w14:textId="77777777" w:rsidR="005B3516" w:rsidRDefault="0000000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{{</w:t>
            </w:r>
            <w:proofErr w:type="spellStart"/>
            <w:r>
              <w:rPr>
                <w:rFonts w:ascii="宋体" w:hAnsi="宋体" w:hint="eastAsia"/>
                <w:sz w:val="24"/>
              </w:rPr>
              <w:t>reviewProgram.judgingScope</w:t>
            </w:r>
            <w:proofErr w:type="spellEnd"/>
            <w:r>
              <w:rPr>
                <w:rFonts w:ascii="宋体" w:hAnsi="宋体" w:hint="eastAsia"/>
                <w:sz w:val="24"/>
              </w:rPr>
              <w:t>}}</w:t>
            </w:r>
          </w:p>
        </w:tc>
      </w:tr>
      <w:tr w:rsidR="005B3516" w14:paraId="113386CC" w14:textId="77777777">
        <w:trPr>
          <w:trHeight w:val="805"/>
          <w:jc w:val="center"/>
        </w:trPr>
        <w:tc>
          <w:tcPr>
            <w:tcW w:w="1829" w:type="dxa"/>
            <w:vAlign w:val="center"/>
          </w:tcPr>
          <w:p w14:paraId="134D3A72" w14:textId="77777777" w:rsidR="005B3516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评审依据</w:t>
            </w:r>
          </w:p>
          <w:p w14:paraId="14C7E04A" w14:textId="77777777" w:rsidR="005B3516" w:rsidRDefault="00000000">
            <w:pPr>
              <w:jc w:val="center"/>
            </w:pPr>
            <w:r>
              <w:rPr>
                <w:rFonts w:hint="eastAsia"/>
              </w:rPr>
              <w:t>Basis for review</w:t>
            </w:r>
          </w:p>
        </w:tc>
        <w:tc>
          <w:tcPr>
            <w:tcW w:w="7513" w:type="dxa"/>
            <w:gridSpan w:val="3"/>
            <w:vAlign w:val="center"/>
          </w:tcPr>
          <w:p w14:paraId="52F42530" w14:textId="77777777" w:rsidR="005B3516" w:rsidRDefault="005B3516">
            <w:pPr>
              <w:jc w:val="left"/>
              <w:rPr>
                <w:sz w:val="24"/>
              </w:rPr>
            </w:pPr>
          </w:p>
          <w:p w14:paraId="7B438604" w14:textId="77777777" w:rsidR="005B3516" w:rsidRDefault="005B3516">
            <w:pPr>
              <w:jc w:val="left"/>
              <w:rPr>
                <w:sz w:val="24"/>
              </w:rPr>
            </w:pPr>
          </w:p>
          <w:p w14:paraId="687930A6" w14:textId="77777777" w:rsidR="005B3516" w:rsidRDefault="00000000">
            <w:pPr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{{</w:t>
            </w:r>
            <w:proofErr w:type="spellStart"/>
            <w:r>
              <w:rPr>
                <w:rFonts w:ascii="宋体" w:hAnsi="宋体" w:hint="eastAsia"/>
                <w:sz w:val="24"/>
              </w:rPr>
              <w:t>reviewProgram.judgingBasis</w:t>
            </w:r>
            <w:proofErr w:type="spellEnd"/>
            <w:r>
              <w:rPr>
                <w:rFonts w:ascii="宋体" w:hAnsi="宋体" w:hint="eastAsia"/>
                <w:sz w:val="24"/>
              </w:rPr>
              <w:t>}}</w:t>
            </w:r>
          </w:p>
          <w:p w14:paraId="0C4C5169" w14:textId="77777777" w:rsidR="005B3516" w:rsidRDefault="005B3516">
            <w:pPr>
              <w:jc w:val="left"/>
              <w:rPr>
                <w:sz w:val="24"/>
              </w:rPr>
            </w:pPr>
          </w:p>
          <w:p w14:paraId="66DBDB58" w14:textId="77777777" w:rsidR="005B3516" w:rsidRDefault="005B3516">
            <w:pPr>
              <w:jc w:val="left"/>
              <w:rPr>
                <w:sz w:val="24"/>
              </w:rPr>
            </w:pPr>
          </w:p>
          <w:p w14:paraId="1B7AB3A2" w14:textId="77777777" w:rsidR="005B3516" w:rsidRDefault="005B3516">
            <w:pPr>
              <w:jc w:val="left"/>
              <w:rPr>
                <w:sz w:val="24"/>
              </w:rPr>
            </w:pPr>
          </w:p>
          <w:p w14:paraId="4D4A2092" w14:textId="77777777" w:rsidR="005B3516" w:rsidRDefault="005B3516">
            <w:pPr>
              <w:jc w:val="left"/>
              <w:rPr>
                <w:sz w:val="24"/>
              </w:rPr>
            </w:pPr>
          </w:p>
          <w:p w14:paraId="2FD06F43" w14:textId="77777777" w:rsidR="005B3516" w:rsidRDefault="005B3516">
            <w:pPr>
              <w:jc w:val="left"/>
              <w:rPr>
                <w:sz w:val="24"/>
              </w:rPr>
            </w:pPr>
          </w:p>
          <w:p w14:paraId="6A49183B" w14:textId="77777777" w:rsidR="005B3516" w:rsidRDefault="005B3516">
            <w:pPr>
              <w:jc w:val="left"/>
              <w:rPr>
                <w:sz w:val="24"/>
              </w:rPr>
            </w:pPr>
          </w:p>
        </w:tc>
      </w:tr>
      <w:tr w:rsidR="005B3516" w14:paraId="769269DB" w14:textId="77777777" w:rsidTr="00411ABE">
        <w:trPr>
          <w:trHeight w:val="2948"/>
          <w:jc w:val="center"/>
        </w:trPr>
        <w:tc>
          <w:tcPr>
            <w:tcW w:w="1829" w:type="dxa"/>
            <w:vAlign w:val="center"/>
          </w:tcPr>
          <w:p w14:paraId="00C70127" w14:textId="77777777" w:rsidR="005B3516" w:rsidRDefault="00000000">
            <w:pPr>
              <w:jc w:val="center"/>
            </w:pPr>
            <w:r>
              <w:rPr>
                <w:rFonts w:hint="eastAsia"/>
              </w:rPr>
              <w:t>评审主要内容</w:t>
            </w:r>
            <w:r>
              <w:rPr>
                <w:rFonts w:hint="eastAsia"/>
              </w:rPr>
              <w:t>Review the main content</w:t>
            </w:r>
          </w:p>
        </w:tc>
        <w:tc>
          <w:tcPr>
            <w:tcW w:w="7513" w:type="dxa"/>
            <w:gridSpan w:val="3"/>
          </w:tcPr>
          <w:p w14:paraId="6D83DBC1" w14:textId="77777777" w:rsidR="005B3516" w:rsidRDefault="00000000">
            <w:pPr>
              <w:jc w:val="left"/>
              <w:rPr>
                <w:color w:val="FF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{{</w:t>
            </w:r>
            <w:proofErr w:type="spellStart"/>
            <w:r>
              <w:rPr>
                <w:rFonts w:ascii="宋体" w:hAnsi="宋体" w:hint="eastAsia"/>
                <w:sz w:val="24"/>
              </w:rPr>
              <w:t>reviewProgram.mainContext</w:t>
            </w:r>
            <w:proofErr w:type="spellEnd"/>
            <w:r>
              <w:rPr>
                <w:rFonts w:ascii="宋体" w:hAnsi="宋体" w:hint="eastAsia"/>
                <w:sz w:val="24"/>
              </w:rPr>
              <w:t>}}</w:t>
            </w:r>
          </w:p>
        </w:tc>
      </w:tr>
      <w:tr w:rsidR="005B3516" w14:paraId="5D0D7FF8" w14:textId="77777777">
        <w:trPr>
          <w:trHeight w:val="1416"/>
          <w:jc w:val="center"/>
        </w:trPr>
        <w:tc>
          <w:tcPr>
            <w:tcW w:w="1829" w:type="dxa"/>
            <w:vAlign w:val="center"/>
          </w:tcPr>
          <w:p w14:paraId="69F3EDC4" w14:textId="77777777" w:rsidR="005B3516" w:rsidRDefault="00000000">
            <w:pPr>
              <w:jc w:val="center"/>
            </w:pPr>
            <w:r>
              <w:rPr>
                <w:rFonts w:hint="eastAsia"/>
              </w:rPr>
              <w:t>准备工作要求</w:t>
            </w:r>
            <w:r>
              <w:rPr>
                <w:rFonts w:hint="eastAsia"/>
              </w:rPr>
              <w:t>Preparation requirements</w:t>
            </w:r>
          </w:p>
        </w:tc>
        <w:tc>
          <w:tcPr>
            <w:tcW w:w="7513" w:type="dxa"/>
            <w:gridSpan w:val="3"/>
            <w:vAlign w:val="center"/>
          </w:tcPr>
          <w:p w14:paraId="4DF5781B" w14:textId="77777777" w:rsidR="005B3516" w:rsidRDefault="00000000">
            <w:pPr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{{</w:t>
            </w:r>
            <w:proofErr w:type="spellStart"/>
            <w:r>
              <w:rPr>
                <w:rFonts w:ascii="宋体" w:hAnsi="宋体" w:hint="eastAsia"/>
                <w:sz w:val="24"/>
              </w:rPr>
              <w:t>reviewProgram.preparationRequirements</w:t>
            </w:r>
            <w:proofErr w:type="spellEnd"/>
            <w:r>
              <w:rPr>
                <w:rFonts w:ascii="宋体" w:hAnsi="宋体" w:hint="eastAsia"/>
                <w:sz w:val="24"/>
              </w:rPr>
              <w:t>}}</w:t>
            </w:r>
          </w:p>
        </w:tc>
      </w:tr>
    </w:tbl>
    <w:p w14:paraId="69F336F7" w14:textId="77777777" w:rsidR="005B3516" w:rsidRDefault="005B3516">
      <w:pPr>
        <w:spacing w:line="240" w:lineRule="exact"/>
      </w:pPr>
    </w:p>
    <w:p w14:paraId="329094D2" w14:textId="77777777" w:rsidR="005B3516" w:rsidRDefault="00000000">
      <w:pPr>
        <w:spacing w:line="240" w:lineRule="exact"/>
      </w:pPr>
      <w:r>
        <w:rPr>
          <w:rFonts w:hint="eastAsia"/>
        </w:rPr>
        <w:t>编制：</w:t>
      </w:r>
      <w:r>
        <w:rPr>
          <w:rFonts w:ascii="Arial" w:hAnsi="Arial" w:cs="Arial"/>
          <w:noProof/>
        </w:rPr>
        <w:drawing>
          <wp:inline distT="0" distB="0" distL="0" distR="0" wp14:anchorId="6B1FC1A8" wp14:editId="3C5549EF">
            <wp:extent cx="831850" cy="379095"/>
            <wp:effectExtent l="0" t="0" r="0" b="0"/>
            <wp:docPr id="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{{writeUrl}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</w:rPr>
        <w:t>日期：</w:t>
      </w:r>
      <w:r>
        <w:rPr>
          <w:rFonts w:hint="eastAsia"/>
        </w:rPr>
        <w:t>{{</w:t>
      </w:r>
      <w:proofErr w:type="spellStart"/>
      <w:r>
        <w:rPr>
          <w:rFonts w:hint="eastAsia"/>
        </w:rPr>
        <w:t>editorDate</w:t>
      </w:r>
      <w:proofErr w:type="spellEnd"/>
      <w:r>
        <w:rPr>
          <w:rFonts w:hint="eastAsia"/>
        </w:rPr>
        <w:t xml:space="preserve">}}     </w:t>
      </w:r>
      <w:r>
        <w:rPr>
          <w:rFonts w:hint="eastAsia"/>
        </w:rPr>
        <w:t>批准：</w:t>
      </w:r>
      <w:r>
        <w:rPr>
          <w:rFonts w:ascii="Arial" w:hAnsi="Arial" w:cs="Arial"/>
          <w:noProof/>
        </w:rPr>
        <w:drawing>
          <wp:inline distT="0" distB="0" distL="0" distR="0" wp14:anchorId="2F023210" wp14:editId="02475A4C">
            <wp:extent cx="870585" cy="391795"/>
            <wp:effectExtent l="0" t="0" r="0" b="0"/>
            <wp:docPr id="2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{{ratifyUrl}}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0585" cy="39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日期：</w:t>
      </w:r>
      <w:r>
        <w:rPr>
          <w:rFonts w:hint="eastAsia"/>
        </w:rPr>
        <w:t>{{</w:t>
      </w:r>
      <w:proofErr w:type="spellStart"/>
      <w:r>
        <w:rPr>
          <w:rFonts w:hint="eastAsia"/>
        </w:rPr>
        <w:t>approveDate</w:t>
      </w:r>
      <w:proofErr w:type="spellEnd"/>
      <w:r>
        <w:rPr>
          <w:rFonts w:hint="eastAsia"/>
        </w:rPr>
        <w:t>}}</w:t>
      </w:r>
    </w:p>
    <w:p w14:paraId="6FAA1620" w14:textId="77777777" w:rsidR="005B3516" w:rsidRDefault="00000000">
      <w:pPr>
        <w:spacing w:line="240" w:lineRule="exact"/>
        <w:rPr>
          <w:sz w:val="18"/>
          <w:szCs w:val="18"/>
        </w:rPr>
      </w:pPr>
      <w:r>
        <w:rPr>
          <w:rFonts w:eastAsia="黑体" w:hint="eastAsia"/>
          <w:sz w:val="18"/>
          <w:szCs w:val="18"/>
        </w:rPr>
        <w:t>Editor</w:t>
      </w:r>
      <w:r>
        <w:rPr>
          <w:rFonts w:eastAsia="华文新魏" w:hint="eastAsia"/>
          <w:kern w:val="0"/>
          <w:sz w:val="18"/>
          <w:szCs w:val="18"/>
        </w:rPr>
        <w:t xml:space="preserve">:                  Date:                     Approve:              Date:  </w:t>
      </w:r>
      <w:r>
        <w:rPr>
          <w:rFonts w:hint="eastAsia"/>
          <w:sz w:val="18"/>
          <w:szCs w:val="18"/>
        </w:rPr>
        <w:t xml:space="preserve">                              </w:t>
      </w:r>
    </w:p>
    <w:sectPr w:rsidR="005B3516">
      <w:headerReference w:type="default" r:id="rId8"/>
      <w:pgSz w:w="11906" w:h="16838"/>
      <w:pgMar w:top="1091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6A191" w14:textId="77777777" w:rsidR="00050CB4" w:rsidRDefault="00050CB4" w:rsidP="00E40F49">
      <w:r>
        <w:separator/>
      </w:r>
    </w:p>
  </w:endnote>
  <w:endnote w:type="continuationSeparator" w:id="0">
    <w:p w14:paraId="38CE3256" w14:textId="77777777" w:rsidR="00050CB4" w:rsidRDefault="00050CB4" w:rsidP="00E40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69CBC" w14:textId="77777777" w:rsidR="00050CB4" w:rsidRDefault="00050CB4" w:rsidP="00E40F49">
      <w:r>
        <w:separator/>
      </w:r>
    </w:p>
  </w:footnote>
  <w:footnote w:type="continuationSeparator" w:id="0">
    <w:p w14:paraId="636ED423" w14:textId="77777777" w:rsidR="00050CB4" w:rsidRDefault="00050CB4" w:rsidP="00E40F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F9820" w14:textId="77777777" w:rsidR="00E40F49" w:rsidRDefault="00E40F49" w:rsidP="00E40F49">
    <w:pPr>
      <w:spacing w:beforeLines="250" w:before="600"/>
      <w:jc w:val="center"/>
      <w:rPr>
        <w:rFonts w:ascii="宋体" w:hAnsi="宋体" w:cs="宋体"/>
        <w:kern w:val="0"/>
        <w:sz w:val="36"/>
        <w:szCs w:val="36"/>
      </w:rPr>
    </w:pPr>
    <w:r>
      <w:rPr>
        <w:rFonts w:ascii="宋体" w:hAnsi="宋体" w:cs="宋体" w:hint="eastAsia"/>
        <w:kern w:val="0"/>
        <w:sz w:val="36"/>
        <w:szCs w:val="36"/>
      </w:rPr>
      <w:t>管理评审计划</w:t>
    </w:r>
  </w:p>
  <w:p w14:paraId="355BF8E4" w14:textId="77777777" w:rsidR="00E40F49" w:rsidRDefault="00E40F49" w:rsidP="00E40F49">
    <w:pPr>
      <w:spacing w:line="240" w:lineRule="exact"/>
      <w:jc w:val="center"/>
      <w:rPr>
        <w:rFonts w:eastAsia="华文新魏"/>
        <w:kern w:val="0"/>
        <w:sz w:val="24"/>
      </w:rPr>
    </w:pPr>
    <w:r>
      <w:rPr>
        <w:rFonts w:eastAsia="华文新魏" w:hint="eastAsia"/>
        <w:kern w:val="0"/>
        <w:sz w:val="24"/>
      </w:rPr>
      <w:t xml:space="preserve">Manage the review </w:t>
    </w:r>
    <w:proofErr w:type="gramStart"/>
    <w:r>
      <w:rPr>
        <w:rFonts w:eastAsia="华文新魏" w:hint="eastAsia"/>
        <w:kern w:val="0"/>
        <w:sz w:val="24"/>
      </w:rPr>
      <w:t>program</w:t>
    </w:r>
    <w:proofErr w:type="gramEnd"/>
  </w:p>
  <w:p w14:paraId="0E195CD6" w14:textId="246800A5" w:rsidR="00E40F49" w:rsidRDefault="00E40F49" w:rsidP="00E40F49">
    <w:pPr>
      <w:pStyle w:val="a6"/>
    </w:pPr>
    <w:r>
      <w:rPr>
        <w:sz w:val="24"/>
      </w:rPr>
      <w:t>ZTT/QR-</w:t>
    </w:r>
    <w:r>
      <w:rPr>
        <w:rFonts w:hint="eastAsia"/>
        <w:sz w:val="24"/>
      </w:rPr>
      <w:t>33</w:t>
    </w:r>
    <w:r>
      <w:rPr>
        <w:sz w:val="24"/>
      </w:rPr>
      <w:t>-01</w:t>
    </w:r>
    <w:r>
      <w:rPr>
        <w:rFonts w:hint="eastAsia"/>
        <w:sz w:val="28"/>
        <w:szCs w:val="28"/>
      </w:rPr>
      <w:t>-a</w:t>
    </w:r>
    <w:r>
      <w:rPr>
        <w:sz w:val="28"/>
        <w:szCs w:val="28"/>
      </w:rPr>
      <w:t xml:space="preserve"> </w:t>
    </w:r>
    <w:r>
      <w:rPr>
        <w:sz w:val="24"/>
      </w:rPr>
      <w:t xml:space="preserve">                                        NO</w:t>
    </w:r>
    <w:r>
      <w:rPr>
        <w:sz w:val="24"/>
      </w:rPr>
      <w:t>：</w:t>
    </w:r>
    <w:r w:rsidRPr="002E4D15">
      <w:rPr>
        <w:sz w:val="24"/>
      </w:rPr>
      <w:fldChar w:fldCharType="begin"/>
    </w:r>
    <w:r w:rsidRPr="002E4D15">
      <w:rPr>
        <w:sz w:val="24"/>
      </w:rPr>
      <w:instrText>PAGE   \* MERGEFORMAT</w:instrText>
    </w:r>
    <w:r w:rsidRPr="002E4D15">
      <w:rPr>
        <w:sz w:val="24"/>
      </w:rPr>
      <w:fldChar w:fldCharType="separate"/>
    </w:r>
    <w:r w:rsidRPr="002E4D15">
      <w:rPr>
        <w:noProof/>
        <w:sz w:val="24"/>
        <w:lang w:val="zh-CN"/>
      </w:rPr>
      <w:t>1</w:t>
    </w:r>
    <w:r w:rsidRPr="002E4D15">
      <w:rPr>
        <w:sz w:val="24"/>
      </w:rPr>
      <w:fldChar w:fldCharType="end"/>
    </w:r>
    <w:r>
      <w:rPr>
        <w:sz w:val="24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FD6450"/>
    <w:rsid w:val="00050CB4"/>
    <w:rsid w:val="000955D6"/>
    <w:rsid w:val="00281A25"/>
    <w:rsid w:val="002A2282"/>
    <w:rsid w:val="002E4D15"/>
    <w:rsid w:val="0039784F"/>
    <w:rsid w:val="00411ABE"/>
    <w:rsid w:val="00522BEC"/>
    <w:rsid w:val="005558D1"/>
    <w:rsid w:val="005B3516"/>
    <w:rsid w:val="00711601"/>
    <w:rsid w:val="00873490"/>
    <w:rsid w:val="00882028"/>
    <w:rsid w:val="00893E16"/>
    <w:rsid w:val="00913E60"/>
    <w:rsid w:val="00962294"/>
    <w:rsid w:val="00A01B3D"/>
    <w:rsid w:val="00A42645"/>
    <w:rsid w:val="00A51F07"/>
    <w:rsid w:val="00AC435F"/>
    <w:rsid w:val="00B97D1C"/>
    <w:rsid w:val="00BC013D"/>
    <w:rsid w:val="00BD6499"/>
    <w:rsid w:val="00BF3317"/>
    <w:rsid w:val="00CB2AB5"/>
    <w:rsid w:val="00CE3507"/>
    <w:rsid w:val="00E40F49"/>
    <w:rsid w:val="00EB4740"/>
    <w:rsid w:val="00F922B1"/>
    <w:rsid w:val="00FD6450"/>
    <w:rsid w:val="13DC4D1D"/>
    <w:rsid w:val="174268CC"/>
    <w:rsid w:val="1B2D4DC6"/>
    <w:rsid w:val="1F617005"/>
    <w:rsid w:val="2F26512C"/>
    <w:rsid w:val="2FD13F04"/>
    <w:rsid w:val="4382169A"/>
    <w:rsid w:val="48474857"/>
    <w:rsid w:val="52125BEB"/>
    <w:rsid w:val="56AB3B27"/>
    <w:rsid w:val="571370B1"/>
    <w:rsid w:val="68BF5FB8"/>
    <w:rsid w:val="7F20119D"/>
    <w:rsid w:val="7FEB0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1D006A"/>
  <w15:docId w15:val="{0F956CAF-F445-4CD3-A061-DB98B9558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 Black" w:hAnsi="Arial Black"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sz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脚 字符"/>
    <w:link w:val="a4"/>
    <w:qFormat/>
    <w:rPr>
      <w:kern w:val="2"/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99</Words>
  <Characters>567</Characters>
  <Application>Microsoft Office Word</Application>
  <DocSecurity>0</DocSecurity>
  <Lines>4</Lines>
  <Paragraphs>1</Paragraphs>
  <ScaleCrop>false</ScaleCrop>
  <Company>vfymjul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版号:  A　修订号: 0</dc:title>
  <dc:creator>qgb002</dc:creator>
  <cp:lastModifiedBy>Administrator</cp:lastModifiedBy>
  <cp:revision>6</cp:revision>
  <cp:lastPrinted>2002-07-22T08:20:00Z</cp:lastPrinted>
  <dcterms:created xsi:type="dcterms:W3CDTF">2015-06-23T00:21:00Z</dcterms:created>
  <dcterms:modified xsi:type="dcterms:W3CDTF">2025-01-21T01:24:00Z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470C6F7FB4624BE787E31991F5C243A1_13</vt:lpwstr>
  </property>
</Properties>
</file>