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929E8"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28"/>
        </w:rPr>
        <w:t>{{year.yearHead}}</w:t>
      </w:r>
    </w:p>
    <w:tbl>
      <w:tblPr>
        <w:tblStyle w:val="5"/>
        <w:tblW w:w="5520" w:type="pct"/>
        <w:tblInd w:w="-7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647"/>
        <w:gridCol w:w="1332"/>
        <w:gridCol w:w="1332"/>
        <w:gridCol w:w="1183"/>
        <w:gridCol w:w="999"/>
        <w:gridCol w:w="1180"/>
        <w:gridCol w:w="1266"/>
        <w:gridCol w:w="1230"/>
        <w:gridCol w:w="979"/>
        <w:gridCol w:w="932"/>
        <w:gridCol w:w="1072"/>
        <w:gridCol w:w="1230"/>
      </w:tblGrid>
      <w:tr w14:paraId="6C1AF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77" w:type="pct"/>
            <w:tcBorders>
              <w:tr2bl w:val="single" w:color="auto" w:sz="4" w:space="0"/>
            </w:tcBorders>
          </w:tcPr>
          <w:p w14:paraId="13797FFA">
            <w:pPr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 xml:space="preserve">月份  </w:t>
            </w:r>
          </w:p>
          <w:p w14:paraId="372F535E">
            <w:pPr>
              <w:ind w:firstLine="800" w:firstLineChars="400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2D9E03CF">
            <w:pPr>
              <w:ind w:firstLine="800" w:firstLineChars="400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类别</w:t>
            </w:r>
          </w:p>
        </w:tc>
        <w:tc>
          <w:tcPr>
            <w:tcW w:w="518" w:type="pct"/>
          </w:tcPr>
          <w:p w14:paraId="2204DAB1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2F467E83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1</w:t>
            </w:r>
          </w:p>
        </w:tc>
        <w:tc>
          <w:tcPr>
            <w:tcW w:w="419" w:type="pct"/>
          </w:tcPr>
          <w:p w14:paraId="3E7022A2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6EED7FC8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2</w:t>
            </w:r>
          </w:p>
        </w:tc>
        <w:tc>
          <w:tcPr>
            <w:tcW w:w="419" w:type="pct"/>
          </w:tcPr>
          <w:p w14:paraId="284C212E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0BA1AF91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3</w:t>
            </w:r>
          </w:p>
        </w:tc>
        <w:tc>
          <w:tcPr>
            <w:tcW w:w="372" w:type="pct"/>
          </w:tcPr>
          <w:p w14:paraId="54D8F696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2278B914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4</w:t>
            </w:r>
          </w:p>
        </w:tc>
        <w:tc>
          <w:tcPr>
            <w:tcW w:w="314" w:type="pct"/>
          </w:tcPr>
          <w:p w14:paraId="0C60ECEA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7D6D8CC5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5</w:t>
            </w:r>
          </w:p>
        </w:tc>
        <w:tc>
          <w:tcPr>
            <w:tcW w:w="371" w:type="pct"/>
          </w:tcPr>
          <w:p w14:paraId="6EBE5182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1649D074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6</w:t>
            </w:r>
          </w:p>
        </w:tc>
        <w:tc>
          <w:tcPr>
            <w:tcW w:w="398" w:type="pct"/>
          </w:tcPr>
          <w:p w14:paraId="28CEBF18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1E85C41A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7</w:t>
            </w:r>
          </w:p>
        </w:tc>
        <w:tc>
          <w:tcPr>
            <w:tcW w:w="387" w:type="pct"/>
          </w:tcPr>
          <w:p w14:paraId="0CC0DEC2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5E2E6CA0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8</w:t>
            </w:r>
          </w:p>
        </w:tc>
        <w:tc>
          <w:tcPr>
            <w:tcW w:w="308" w:type="pct"/>
          </w:tcPr>
          <w:p w14:paraId="360A2026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3D802C78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9</w:t>
            </w:r>
          </w:p>
        </w:tc>
        <w:tc>
          <w:tcPr>
            <w:tcW w:w="293" w:type="pct"/>
          </w:tcPr>
          <w:p w14:paraId="7936C930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45D12F39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10</w:t>
            </w:r>
          </w:p>
        </w:tc>
        <w:tc>
          <w:tcPr>
            <w:tcW w:w="337" w:type="pct"/>
          </w:tcPr>
          <w:p w14:paraId="050D700F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6F909476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11</w:t>
            </w:r>
          </w:p>
        </w:tc>
        <w:tc>
          <w:tcPr>
            <w:tcW w:w="387" w:type="pct"/>
          </w:tcPr>
          <w:p w14:paraId="189C68BB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</w:p>
          <w:p w14:paraId="436A9D22">
            <w:pPr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12</w:t>
            </w:r>
          </w:p>
        </w:tc>
      </w:tr>
    </w:tbl>
    <w:p w14:paraId="621AB8DC">
      <w:pPr>
        <w:rPr>
          <w:rFonts w:hint="eastAsia"/>
        </w:rPr>
      </w:pPr>
      <w:r>
        <w:rPr>
          <w:rFonts w:hint="eastAsia"/>
        </w:rPr>
        <w:t>{{?yearItems}}</w:t>
      </w:r>
    </w:p>
    <w:tbl>
      <w:tblPr>
        <w:tblStyle w:val="5"/>
        <w:tblW w:w="5520" w:type="pct"/>
        <w:tblInd w:w="-7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647"/>
        <w:gridCol w:w="1332"/>
        <w:gridCol w:w="1332"/>
        <w:gridCol w:w="1183"/>
        <w:gridCol w:w="999"/>
        <w:gridCol w:w="1180"/>
        <w:gridCol w:w="1266"/>
        <w:gridCol w:w="1230"/>
        <w:gridCol w:w="979"/>
        <w:gridCol w:w="932"/>
        <w:gridCol w:w="1072"/>
        <w:gridCol w:w="1230"/>
      </w:tblGrid>
      <w:tr w14:paraId="1102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77" w:type="pct"/>
          </w:tcPr>
          <w:p w14:paraId="3632B5C0">
            <w:pPr>
              <w:spacing w:line="600" w:lineRule="auto"/>
              <w:jc w:val="center"/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{{yearType}}</w:t>
            </w:r>
          </w:p>
        </w:tc>
        <w:tc>
          <w:tcPr>
            <w:tcW w:w="518" w:type="pct"/>
          </w:tcPr>
          <w:p w14:paraId="52735AD2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{{january}}</w:t>
            </w:r>
          </w:p>
        </w:tc>
        <w:tc>
          <w:tcPr>
            <w:tcW w:w="419" w:type="pct"/>
          </w:tcPr>
          <w:p w14:paraId="2E6FFC7D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{{february}}</w:t>
            </w:r>
          </w:p>
        </w:tc>
        <w:tc>
          <w:tcPr>
            <w:tcW w:w="419" w:type="pct"/>
          </w:tcPr>
          <w:p w14:paraId="193604DB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{{march}}</w:t>
            </w:r>
          </w:p>
        </w:tc>
        <w:tc>
          <w:tcPr>
            <w:tcW w:w="372" w:type="pct"/>
          </w:tcPr>
          <w:p w14:paraId="4864F6F0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{{april}}</w:t>
            </w:r>
          </w:p>
        </w:tc>
        <w:tc>
          <w:tcPr>
            <w:tcW w:w="314" w:type="pct"/>
          </w:tcPr>
          <w:p w14:paraId="64622390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{{may}}</w:t>
            </w:r>
          </w:p>
        </w:tc>
        <w:tc>
          <w:tcPr>
            <w:tcW w:w="371" w:type="pct"/>
          </w:tcPr>
          <w:p w14:paraId="23FB2501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{{june}}</w:t>
            </w:r>
          </w:p>
        </w:tc>
        <w:tc>
          <w:tcPr>
            <w:tcW w:w="398" w:type="pct"/>
          </w:tcPr>
          <w:p w14:paraId="74C75B18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cs="Times New Roman" w:eastAsiaTheme="minorEastAsia"/>
                <w:kern w:val="0"/>
                <w:sz w:val="18"/>
                <w:szCs w:val="18"/>
              </w:rPr>
              <w:t>{{july}}</w:t>
            </w:r>
          </w:p>
        </w:tc>
        <w:tc>
          <w:tcPr>
            <w:tcW w:w="387" w:type="pct"/>
          </w:tcPr>
          <w:p w14:paraId="1EFEAFB7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{{august}}</w:t>
            </w:r>
          </w:p>
        </w:tc>
        <w:tc>
          <w:tcPr>
            <w:tcW w:w="308" w:type="pct"/>
          </w:tcPr>
          <w:p w14:paraId="2BA7CD08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{{september}}</w:t>
            </w:r>
          </w:p>
        </w:tc>
        <w:tc>
          <w:tcPr>
            <w:tcW w:w="293" w:type="pct"/>
          </w:tcPr>
          <w:p w14:paraId="5F7185AB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{{october}}</w:t>
            </w:r>
          </w:p>
        </w:tc>
        <w:tc>
          <w:tcPr>
            <w:tcW w:w="337" w:type="pct"/>
          </w:tcPr>
          <w:p w14:paraId="2121E231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{{november}}</w:t>
            </w:r>
          </w:p>
        </w:tc>
        <w:tc>
          <w:tcPr>
            <w:tcW w:w="387" w:type="pct"/>
          </w:tcPr>
          <w:p w14:paraId="2BEF28F3">
            <w:pPr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18"/>
                <w:szCs w:val="18"/>
              </w:rPr>
              <w:t>{{december}}</w:t>
            </w:r>
          </w:p>
        </w:tc>
      </w:tr>
    </w:tbl>
    <w:p w14:paraId="31918143">
      <w:pPr>
        <w:rPr>
          <w:rFonts w:hint="eastAsia"/>
        </w:rPr>
      </w:pPr>
      <w:r>
        <w:rPr>
          <w:rFonts w:hint="eastAsia"/>
        </w:rPr>
        <w:t>{{/yearItems}}</w:t>
      </w:r>
    </w:p>
    <w:tbl>
      <w:tblPr>
        <w:tblStyle w:val="5"/>
        <w:tblW w:w="5520" w:type="pct"/>
        <w:tblInd w:w="-7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8"/>
      </w:tblGrid>
      <w:tr w14:paraId="6FBA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</w:tcPr>
          <w:p w14:paraId="3618C7EC">
            <w:pPr>
              <w:rPr>
                <w:rFonts w:ascii="Calibri" w:hAnsi="Calibri" w:eastAsia="宋体" w:cs="Times New Roman"/>
                <w:kern w:val="0"/>
                <w:sz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</w:rPr>
              <w:t>{{year.tableRemark}}</w:t>
            </w:r>
          </w:p>
        </w:tc>
      </w:tr>
    </w:tbl>
    <w:p w14:paraId="21921E56">
      <w:pPr>
        <w:rPr>
          <w:rFonts w:hint="eastAsia"/>
          <w:b/>
          <w:bCs/>
        </w:rPr>
      </w:pPr>
      <w:r>
        <w:rPr>
          <w:rFonts w:hint="eastAsia"/>
          <w:b/>
          <w:bCs/>
        </w:rPr>
        <w:t>备注： {{year.remark}}</w:t>
      </w:r>
    </w:p>
    <w:p w14:paraId="7DA2840F">
      <w:pPr>
        <w:rPr>
          <w:rFonts w:hint="eastAsia"/>
        </w:rPr>
      </w:pPr>
    </w:p>
    <w:p w14:paraId="3A230578">
      <w:pPr>
        <w:spacing w:before="156" w:beforeLines="50"/>
        <w:jc w:val="left"/>
      </w:pP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1401445</wp:posOffset>
            </wp:positionH>
            <wp:positionV relativeFrom="paragraph">
              <wp:posOffset>85725</wp:posOffset>
            </wp:positionV>
            <wp:extent cx="593090" cy="269875"/>
            <wp:effectExtent l="0" t="0" r="0" b="0"/>
            <wp:wrapNone/>
            <wp:docPr id="1457072793" name="图片 1457072793" descr="{{countersignUr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072793" name="图片 1457072793" descr="{{countersignUrl1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8543290</wp:posOffset>
            </wp:positionH>
            <wp:positionV relativeFrom="paragraph">
              <wp:posOffset>140335</wp:posOffset>
            </wp:positionV>
            <wp:extent cx="665480" cy="173990"/>
            <wp:effectExtent l="0" t="0" r="0" b="0"/>
            <wp:wrapNone/>
            <wp:docPr id="1566448293" name="图片 1566448293" descr="{{crea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crea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79" cy="174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7537450</wp:posOffset>
            </wp:positionH>
            <wp:positionV relativeFrom="paragraph">
              <wp:posOffset>85725</wp:posOffset>
            </wp:positionV>
            <wp:extent cx="593090" cy="269875"/>
            <wp:effectExtent l="0" t="0" r="0" b="0"/>
            <wp:wrapNone/>
            <wp:docPr id="74459472" name="图片 74459472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59472" name="图片 74459472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6464935</wp:posOffset>
            </wp:positionH>
            <wp:positionV relativeFrom="paragraph">
              <wp:posOffset>88265</wp:posOffset>
            </wp:positionV>
            <wp:extent cx="593090" cy="270510"/>
            <wp:effectExtent l="0" t="0" r="0" b="0"/>
            <wp:wrapNone/>
            <wp:docPr id="1490858099" name="图片 1490858099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858099" name="图片 1490858099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5360035</wp:posOffset>
            </wp:positionH>
            <wp:positionV relativeFrom="paragraph">
              <wp:posOffset>88265</wp:posOffset>
            </wp:positionV>
            <wp:extent cx="593090" cy="269875"/>
            <wp:effectExtent l="0" t="0" r="0" b="0"/>
            <wp:wrapNone/>
            <wp:docPr id="1711920456" name="图片 1711920456" descr="{{countersignUrl7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920456" name="图片 1711920456" descr="{{countersignUrl7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4711700</wp:posOffset>
            </wp:positionH>
            <wp:positionV relativeFrom="paragraph">
              <wp:posOffset>88265</wp:posOffset>
            </wp:positionV>
            <wp:extent cx="593090" cy="269875"/>
            <wp:effectExtent l="0" t="0" r="0" b="0"/>
            <wp:wrapNone/>
            <wp:docPr id="2114869923" name="图片 2114869923" descr="{{countersignUrl6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869923" name="图片 2114869923" descr="{{countersignUrl6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83820</wp:posOffset>
            </wp:positionV>
            <wp:extent cx="593090" cy="269875"/>
            <wp:effectExtent l="0" t="0" r="0" b="0"/>
            <wp:wrapNone/>
            <wp:docPr id="1631318463" name="图片 1631318463" descr="{{countersignUrl5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18463" name="图片 1631318463" descr="{{countersignUrl5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83820</wp:posOffset>
            </wp:positionV>
            <wp:extent cx="593090" cy="270510"/>
            <wp:effectExtent l="0" t="0" r="0" b="0"/>
            <wp:wrapNone/>
            <wp:docPr id="1088685824" name="图片 1088685824" descr="{{countersignUrl4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685824" name="图片 1088685824" descr="{{countersignUrl4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2719705</wp:posOffset>
            </wp:positionH>
            <wp:positionV relativeFrom="paragraph">
              <wp:posOffset>83820</wp:posOffset>
            </wp:positionV>
            <wp:extent cx="593090" cy="269875"/>
            <wp:effectExtent l="0" t="0" r="0" b="0"/>
            <wp:wrapNone/>
            <wp:docPr id="1807719696" name="图片 1807719696" descr="{{countersignUrl3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719696" name="图片 1807719696" descr="{{countersignUrl3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86360</wp:posOffset>
            </wp:positionV>
            <wp:extent cx="593090" cy="270510"/>
            <wp:effectExtent l="0" t="0" r="0" b="0"/>
            <wp:wrapNone/>
            <wp:docPr id="449970112" name="图片 449970112" descr="{{countersignUrl2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970112" name="图片 449970112" descr="{{countersignUrl2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325755</wp:posOffset>
            </wp:positionH>
            <wp:positionV relativeFrom="paragraph">
              <wp:posOffset>85090</wp:posOffset>
            </wp:positionV>
            <wp:extent cx="593090" cy="270510"/>
            <wp:effectExtent l="0" t="0" r="0" b="0"/>
            <wp:wrapNone/>
            <wp:docPr id="6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编制：         会签：                                                                      审核：          批准：          日期： </w:t>
      </w:r>
    </w:p>
    <w:p w14:paraId="5EB123D7">
      <w:pPr>
        <w:rPr>
          <w:rFonts w:hint="eastAsia"/>
        </w:rPr>
      </w:pPr>
    </w:p>
    <w:p w14:paraId="4CB8DAA1">
      <w:pPr>
        <w:rPr>
          <w:rFonts w:hint="eastAsia"/>
        </w:rPr>
      </w:pPr>
      <w:r>
        <w:rPr>
          <w:rFonts w:hint="eastAsia"/>
        </w:rPr>
        <w:t xml:space="preserve"> </w:t>
      </w:r>
    </w:p>
    <w:p w14:paraId="6AA81F10">
      <w:pPr>
        <w:rPr>
          <w:rFonts w:hint="eastAsia"/>
        </w:rPr>
      </w:pPr>
      <w:r>
        <w:rPr>
          <w:rFonts w:hint="eastAsia"/>
        </w:rPr>
        <w:t xml:space="preserve"> </w:t>
      </w:r>
    </w:p>
    <w:p w14:paraId="5D8B5C7A">
      <w:pPr>
        <w:rPr>
          <w:rFonts w:hint="eastAsia"/>
        </w:rPr>
      </w:pPr>
    </w:p>
    <w:sectPr>
      <w:headerReference r:id="rId3" w:type="default"/>
      <w:footerReference r:id="rId4" w:type="default"/>
      <w:pgSz w:w="16838" w:h="11906" w:orient="landscape"/>
      <w:pgMar w:top="567" w:right="1327" w:bottom="567" w:left="132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FE6C7C">
    <w:pPr>
      <w:rPr>
        <w:rFonts w:hint="eastAsia"/>
        <w:i/>
        <w:sz w:val="18"/>
        <w:szCs w:val="18"/>
      </w:rPr>
    </w:pPr>
    <w:r>
      <w:rPr>
        <w:rFonts w:hint="eastAsia"/>
        <w:i/>
        <w:sz w:val="18"/>
        <w:szCs w:val="18"/>
      </w:rPr>
      <w:t>记录编号：</w:t>
    </w:r>
    <w:r>
      <w:rPr>
        <w:rFonts w:hint="eastAsia"/>
      </w:rPr>
      <w:t>IC-152</w:t>
    </w:r>
    <w:r>
      <w:rPr>
        <w:rFonts w:hint="eastAsia"/>
        <w:i/>
        <w:sz w:val="18"/>
        <w:szCs w:val="18"/>
      </w:rPr>
      <w:t>版本：A/1   发行部门：质量部   发行日期：2022-01-18 保存期限：五年</w:t>
    </w:r>
  </w:p>
  <w:p w14:paraId="189480DB"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904559">
    <w:pPr>
      <w:pStyle w:val="3"/>
      <w:rPr>
        <w:rFonts w:hint="eastAsia"/>
      </w:rP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404"/>
    <w:rsid w:val="0007024A"/>
    <w:rsid w:val="00190937"/>
    <w:rsid w:val="0023530E"/>
    <w:rsid w:val="00333D3A"/>
    <w:rsid w:val="005B50AD"/>
    <w:rsid w:val="005D2404"/>
    <w:rsid w:val="007B75E9"/>
    <w:rsid w:val="007C0DD8"/>
    <w:rsid w:val="00853C59"/>
    <w:rsid w:val="00C41982"/>
    <w:rsid w:val="00EE2628"/>
    <w:rsid w:val="00F77342"/>
    <w:rsid w:val="1345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3">
    <w:name w:val="head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251</Characters>
  <Lines>2</Lines>
  <Paragraphs>1</Paragraphs>
  <TotalTime>4</TotalTime>
  <ScaleCrop>false</ScaleCrop>
  <LinksUpToDate>false</LinksUpToDate>
  <CharactersWithSpaces>356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2024-10-10T09:53:00Z</dcterms:created>
  <dc:creator>_ zhuo</dc:creator>
  <cp:lastModifiedBy>清辞</cp:lastModifiedBy>
  <dcterms:modified xsi:type="dcterms:W3CDTF">2025-09-28T08:30:41Z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eyJoZGlkIjoiZTU3YWIwYTMwZDJkM2QzZDNhMDgzMDIyZjE1NjgxZmYiLCJ1c2VySWQiOiIxMTMzMDExODUxIn0=</vt:lpwstr>
  </property>
  <property fmtid="{D5CDD505-2E9C-101B-9397-08002B2CF9AE}" pid="3" name="KSOProductBuildVer">
    <vt:lpwstr>2052-12.1.0.23125</vt:lpwstr>
  </property>
  <property fmtid="{D5CDD505-2E9C-101B-9397-08002B2CF9AE}" pid="4" name="ICV">
    <vt:lpwstr>A3BED4BD736A4910B623C652459E698C_12</vt:lpwstr>
  </property>
</Properties>
</file>