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D6FDCF8">
      <w:pPr>
        <w:ind w:right="-334" w:rightChars="-159" w:firstLine="280" w:firstLineChars="100"/>
        <w:jc w:val="left"/>
        <w:rPr>
          <w:rFonts w:hint="eastAsia"/>
          <w:b/>
          <w:bCs/>
          <w:color w:val="FF0000"/>
          <w:sz w:val="28"/>
        </w:rPr>
      </w:pPr>
      <w:bookmarkStart w:id="0" w:name="OLE_LINK1"/>
      <w:r>
        <w:rPr>
          <w:rFonts w:hint="eastAsia"/>
          <w:b/>
          <w:bCs/>
          <w:color w:val="auto"/>
          <w:sz w:val="28"/>
        </w:rPr>
        <w:drawing>
          <wp:inline distT="0" distB="0" distL="114300" distR="114300">
            <wp:extent cx="1644015" cy="539750"/>
            <wp:effectExtent l="0" t="0" r="13335" b="12700"/>
            <wp:docPr id="6" name="图片 6" descr="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LOGO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644015" cy="539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b/>
          <w:bCs/>
          <w:color w:val="auto"/>
          <w:sz w:val="28"/>
          <w:lang w:val="en-US" w:eastAsia="zh-CN"/>
        </w:rPr>
        <w:t xml:space="preserve">             </w:t>
      </w:r>
      <w:r>
        <w:rPr>
          <w:rFonts w:hint="eastAsia"/>
          <w:b/>
          <w:bCs/>
          <w:color w:val="auto"/>
          <w:sz w:val="28"/>
        </w:rPr>
        <w:t>报告编号：</w:t>
      </w:r>
      <w:r>
        <w:rPr>
          <w:rFonts w:ascii="Arial" w:hAnsi="Arial" w:cs="Arial"/>
          <w:b/>
          <w:bCs/>
          <w:sz w:val="24"/>
          <w:szCs w:val="24"/>
        </w:rPr>
        <w:t xml:space="preserve"> {{report.code}}</w:t>
      </w:r>
      <w:r>
        <w:rPr>
          <w:rFonts w:hint="eastAsia"/>
          <w:b/>
          <w:bCs/>
          <w:color w:val="FF0000"/>
          <w:sz w:val="28"/>
        </w:rPr>
        <w:t xml:space="preserve">      </w:t>
      </w:r>
    </w:p>
    <w:p w14:paraId="1F532BBA">
      <w:pPr>
        <w:jc w:val="center"/>
        <w:rPr>
          <w:rFonts w:hint="eastAsia"/>
          <w:b/>
          <w:bCs/>
          <w:color w:val="000000"/>
          <w:sz w:val="84"/>
        </w:rPr>
      </w:pPr>
    </w:p>
    <w:p w14:paraId="12DD5C08">
      <w:pPr>
        <w:jc w:val="center"/>
        <w:rPr>
          <w:rFonts w:hint="eastAsia"/>
          <w:b/>
          <w:bCs/>
          <w:color w:val="FF0000"/>
          <w:sz w:val="144"/>
          <w:szCs w:val="144"/>
        </w:rPr>
      </w:pPr>
      <w:r>
        <w:rPr>
          <w:rFonts w:hint="eastAsia"/>
          <w:b/>
          <w:bCs/>
          <w:color w:val="auto"/>
          <w:sz w:val="144"/>
          <w:szCs w:val="144"/>
        </w:rPr>
        <w:t>检 测 报 告</w:t>
      </w:r>
    </w:p>
    <w:p w14:paraId="7C043514">
      <w:pPr>
        <w:rPr>
          <w:rFonts w:hint="eastAsia"/>
          <w:b/>
          <w:bCs/>
          <w:color w:val="auto"/>
          <w:sz w:val="84"/>
        </w:rPr>
      </w:pPr>
    </w:p>
    <w:p w14:paraId="0485C494">
      <w:pPr>
        <w:ind w:left="4250" w:leftChars="475" w:hanging="3252" w:hangingChars="1625"/>
        <w:jc w:val="left"/>
        <w:rPr>
          <w:rFonts w:hint="default" w:eastAsiaTheme="minorEastAsia"/>
          <w:b/>
          <w:bCs/>
          <w:color w:val="000000" w:themeColor="text1"/>
          <w:sz w:val="32"/>
          <w:szCs w:val="20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b/>
          <w:bCs/>
          <w:color w:val="auto"/>
          <w:sz w:val="2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1828800</wp:posOffset>
                </wp:positionH>
                <wp:positionV relativeFrom="paragraph">
                  <wp:posOffset>297180</wp:posOffset>
                </wp:positionV>
                <wp:extent cx="3344545" cy="1270"/>
                <wp:effectExtent l="0" t="0" r="0" b="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344545" cy="127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44pt;margin-top:23.4pt;height:0.1pt;width:263.35pt;z-index:251660288;mso-width-relative:page;mso-height-relative:page;" filled="f" stroked="t" coordsize="21600,21600" o:gfxdata="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/>
          <w:b/>
          <w:bCs/>
          <w:color w:val="auto"/>
          <w:sz w:val="32"/>
        </w:rPr>
        <w:t>产 品 名 称</w:t>
      </w:r>
      <w:r>
        <w:rPr>
          <w:rFonts w:hint="eastAsia"/>
          <w:b/>
          <w:bCs/>
          <w:color w:val="auto"/>
          <w:sz w:val="32"/>
          <w:lang w:val="en-US" w:eastAsia="zh-CN"/>
        </w:rPr>
        <w:t xml:space="preserve">      </w:t>
      </w:r>
      <w:r>
        <w:rPr>
          <w:rFonts w:hint="eastAsia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{{order.sample}}</w:t>
      </w:r>
    </w:p>
    <w:p w14:paraId="55FA9E05">
      <w:pPr>
        <w:ind w:firstLine="960" w:firstLineChars="300"/>
        <w:jc w:val="left"/>
        <w:rPr>
          <w:rFonts w:hint="default"/>
          <w:b/>
          <w:bCs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/>
          <w:b/>
          <w:bCs/>
          <w:color w:val="auto"/>
          <w:sz w:val="32"/>
          <w:lang w:val="en-US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1804035</wp:posOffset>
                </wp:positionH>
                <wp:positionV relativeFrom="paragraph">
                  <wp:posOffset>312420</wp:posOffset>
                </wp:positionV>
                <wp:extent cx="3338195" cy="3175"/>
                <wp:effectExtent l="0" t="0" r="0" b="0"/>
                <wp:wrapNone/>
                <wp:docPr id="10" name="直接连接符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338195" cy="3175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y;margin-left:142.05pt;margin-top:24.6pt;height:0.25pt;width:262.85pt;z-index:251663360;mso-width-relative:page;mso-height-relative:page;" filled="f" stroked="t" coordsize="21600,21600" o:gfxdata="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/>
          <w:b/>
          <w:bCs/>
          <w:color w:val="auto"/>
          <w:sz w:val="32"/>
        </w:rPr>
        <w:t xml:space="preserve">型 号 规 格   </w:t>
      </w:r>
      <w:r>
        <w:rPr>
          <w:rFonts w:hint="eastAsia"/>
          <w:b/>
          <w:bCs/>
          <w:color w:val="auto"/>
          <w:sz w:val="32"/>
          <w:lang w:val="en-US" w:eastAsia="zh-CN"/>
        </w:rPr>
        <w:t xml:space="preserve">    </w:t>
      </w:r>
      <w:r>
        <w:rPr>
          <w:rFonts w:hint="eastAsia"/>
          <w:b/>
          <w:bCs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/>
          <w:b/>
          <w:bCs/>
          <w:color w:val="auto"/>
          <w:sz w:val="32"/>
          <w:lang w:val="en-US" w:eastAsia="zh-CN"/>
        </w:rPr>
        <w:t>{{models}}</w:t>
      </w:r>
    </w:p>
    <w:p w14:paraId="2BCBE4AD">
      <w:pPr>
        <w:ind w:firstLine="960" w:firstLineChars="300"/>
        <w:jc w:val="left"/>
        <w:rPr>
          <w:rFonts w:hint="default" w:eastAsiaTheme="minorEastAsia"/>
          <w:b/>
          <w:bCs/>
          <w:color w:val="auto"/>
          <w:sz w:val="32"/>
          <w:lang w:val="en-US" w:eastAsia="zh-CN"/>
        </w:rPr>
      </w:pPr>
      <w:r>
        <w:rPr>
          <w:rFonts w:hint="default"/>
          <w:b/>
          <w:bCs/>
          <w:color w:val="auto"/>
          <w:sz w:val="32"/>
          <w:lang w:val="en-U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1828800</wp:posOffset>
                </wp:positionH>
                <wp:positionV relativeFrom="paragraph">
                  <wp:posOffset>294005</wp:posOffset>
                </wp:positionV>
                <wp:extent cx="3338195" cy="3175"/>
                <wp:effectExtent l="0" t="0" r="0" b="0"/>
                <wp:wrapNone/>
                <wp:docPr id="4" name="直接连接符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338195" cy="3175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y;margin-left:144pt;margin-top:23.15pt;height:0.25pt;width:262.85pt;z-index:251661312;mso-width-relative:page;mso-height-relative:page;" filled="f" stroked="t" coordsize="21600,21600" o:gfxdata="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/>
          <w:b/>
          <w:bCs/>
          <w:color w:val="auto"/>
          <w:sz w:val="32"/>
          <w:lang w:val="en-US" w:eastAsia="zh-CN"/>
        </w:rPr>
        <w:t>委 托 单 位</w:t>
      </w:r>
      <w:r>
        <w:rPr>
          <w:rFonts w:hint="eastAsia"/>
          <w:b/>
          <w:bCs/>
          <w:color w:val="auto"/>
          <w:sz w:val="32"/>
        </w:rPr>
        <w:t xml:space="preserve">   </w:t>
      </w:r>
      <w:r>
        <w:rPr>
          <w:rFonts w:hint="eastAsia"/>
          <w:b/>
          <w:bCs/>
          <w:color w:val="auto"/>
          <w:sz w:val="32"/>
          <w:lang w:val="en-US" w:eastAsia="zh-CN"/>
        </w:rPr>
        <w:t xml:space="preserve">   {{custom.company}}</w:t>
      </w:r>
    </w:p>
    <w:p w14:paraId="2C960BFF">
      <w:pPr>
        <w:ind w:firstLine="954" w:firstLineChars="477"/>
        <w:jc w:val="left"/>
        <w:rPr>
          <w:rFonts w:hint="default" w:eastAsiaTheme="minorEastAsia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b/>
          <w:color w:val="auto"/>
          <w:sz w:val="20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1828800</wp:posOffset>
                </wp:positionH>
                <wp:positionV relativeFrom="paragraph">
                  <wp:posOffset>295910</wp:posOffset>
                </wp:positionV>
                <wp:extent cx="3332480" cy="1270"/>
                <wp:effectExtent l="0" t="0" r="0" b="0"/>
                <wp:wrapNone/>
                <wp:docPr id="3" name="直接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332480" cy="127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y;margin-left:144pt;margin-top:23.3pt;height:0.1pt;width:262.4pt;z-index:251662336;mso-width-relative:page;mso-height-relative:page;" filled="f" stroked="t" coordsize="21600,21600" o:gfxdata="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/>
          <w:b/>
          <w:color w:val="auto"/>
          <w:sz w:val="32"/>
        </w:rPr>
        <w:t>报告发</w:t>
      </w:r>
      <w:r>
        <w:rPr>
          <w:rFonts w:hint="eastAsia"/>
          <w:b/>
          <w:color w:val="auto"/>
          <w:sz w:val="32"/>
          <w:lang w:val="en-US" w:eastAsia="zh-CN"/>
        </w:rPr>
        <w:t>布</w:t>
      </w:r>
      <w:r>
        <w:rPr>
          <w:rFonts w:hint="eastAsia"/>
          <w:b/>
          <w:color w:val="auto"/>
          <w:sz w:val="32"/>
        </w:rPr>
        <w:t xml:space="preserve">日期    </w:t>
      </w:r>
      <w:r>
        <w:rPr>
          <w:rFonts w:hint="eastAsia"/>
          <w:b/>
          <w:color w:val="auto"/>
          <w:sz w:val="32"/>
          <w:lang w:val="en-US" w:eastAsia="zh-CN"/>
        </w:rPr>
        <w:t xml:space="preserve"> </w:t>
      </w:r>
      <w:r>
        <w:rPr>
          <w:rFonts w:hint="eastAsia"/>
          <w:b/>
          <w:color w:val="auto"/>
          <w:sz w:val="32"/>
        </w:rPr>
        <w:t xml:space="preserve">  </w:t>
      </w:r>
      <w:r>
        <w:rPr>
          <w:rFonts w:hint="eastAsia"/>
          <w:b/>
          <w:color w:val="auto"/>
          <w:sz w:val="32"/>
          <w:lang w:val="en-US" w:eastAsia="zh-CN"/>
        </w:rPr>
        <w:t>{{createTime}}</w:t>
      </w:r>
    </w:p>
    <w:p w14:paraId="6B524CA9">
      <w:pPr>
        <w:ind w:firstLine="1601" w:firstLineChars="500"/>
        <w:rPr>
          <w:rFonts w:hint="eastAsia"/>
          <w:b/>
          <w:color w:val="000000"/>
          <w:sz w:val="32"/>
        </w:rPr>
      </w:pPr>
    </w:p>
    <w:p w14:paraId="2F3123F3">
      <w:pPr>
        <w:ind w:firstLine="1601" w:firstLineChars="500"/>
        <w:rPr>
          <w:rFonts w:hint="eastAsia"/>
          <w:b/>
          <w:color w:val="000000"/>
          <w:sz w:val="32"/>
        </w:rPr>
      </w:pPr>
    </w:p>
    <w:p w14:paraId="29FCCEE9">
      <w:pPr>
        <w:ind w:firstLine="1601" w:firstLineChars="500"/>
        <w:rPr>
          <w:rFonts w:hint="eastAsia"/>
          <w:b/>
          <w:color w:val="000000"/>
          <w:sz w:val="32"/>
        </w:rPr>
      </w:pPr>
    </w:p>
    <w:p w14:paraId="5823E33D">
      <w:pPr>
        <w:ind w:firstLine="1601" w:firstLineChars="500"/>
        <w:rPr>
          <w:rFonts w:hint="eastAsia"/>
          <w:b/>
          <w:color w:val="000000"/>
          <w:sz w:val="32"/>
        </w:rPr>
      </w:pPr>
    </w:p>
    <w:p w14:paraId="3699E586">
      <w:pPr>
        <w:ind w:firstLine="1601" w:firstLineChars="500"/>
        <w:rPr>
          <w:rFonts w:hint="eastAsia"/>
          <w:b/>
          <w:color w:val="000000"/>
          <w:sz w:val="32"/>
        </w:rPr>
      </w:pPr>
    </w:p>
    <w:p w14:paraId="184E5E38">
      <w:pPr>
        <w:jc w:val="center"/>
        <w:rPr>
          <w:rFonts w:hint="eastAsia"/>
          <w:b/>
          <w:bCs/>
          <w:color w:val="000000"/>
          <w:sz w:val="44"/>
          <w:szCs w:val="44"/>
        </w:rPr>
      </w:pPr>
      <w: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1564005</wp:posOffset>
            </wp:positionH>
            <wp:positionV relativeFrom="page">
              <wp:posOffset>7915275</wp:posOffset>
            </wp:positionV>
            <wp:extent cx="1979930" cy="1979930"/>
            <wp:effectExtent l="0" t="0" r="0" b="0"/>
            <wp:wrapNone/>
            <wp:docPr id="9" name="图片 4" descr="{{seal1}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4" descr="{{seal1}}"/>
                    <pic:cNvPicPr>
                      <a:picLocks noChangeAspect="1"/>
                    </pic:cNvPicPr>
                  </pic:nvPicPr>
                  <pic:blipFill>
                    <a:blip r:embed="rId7"/>
                    <a:srcRect l="-438" t="-249" r="218"/>
                    <a:stretch>
                      <a:fillRect/>
                    </a:stretch>
                  </pic:blipFill>
                  <pic:spPr>
                    <a:xfrm>
                      <a:off x="0" y="0"/>
                      <a:ext cx="1979930" cy="197993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18C5F3CA">
      <w:pPr>
        <w:jc w:val="center"/>
        <w:rPr>
          <w:rFonts w:hint="eastAsia" w:eastAsia="黑体"/>
          <w:color w:val="auto"/>
          <w:sz w:val="36"/>
        </w:rPr>
      </w:pPr>
      <w:r>
        <w:rPr>
          <w:rFonts w:hint="eastAsia" w:eastAsia="黑体"/>
          <w:color w:val="auto"/>
          <w:sz w:val="36"/>
          <w:lang w:val="en-US" w:eastAsia="zh-CN"/>
        </w:rPr>
        <w:t>中天通信技术有限</w:t>
      </w:r>
      <w:r>
        <w:rPr>
          <w:rFonts w:hint="eastAsia" w:eastAsia="黑体"/>
          <w:color w:val="auto"/>
          <w:sz w:val="36"/>
        </w:rPr>
        <w:t>公司</w:t>
      </w:r>
      <w:r>
        <w:rPr>
          <w:rFonts w:hint="eastAsia" w:eastAsia="黑体"/>
          <w:color w:val="auto"/>
          <w:sz w:val="36"/>
          <w:lang w:val="en-US" w:eastAsia="zh-CN"/>
        </w:rPr>
        <w:t>检测</w:t>
      </w:r>
      <w:r>
        <w:rPr>
          <w:rFonts w:hint="eastAsia" w:eastAsia="黑体"/>
          <w:color w:val="auto"/>
          <w:sz w:val="36"/>
        </w:rPr>
        <w:t>中心</w:t>
      </w:r>
    </w:p>
    <w:p w14:paraId="71B8C9E3">
      <w:pPr>
        <w:widowControl/>
        <w:jc w:val="left"/>
        <w:rPr>
          <w:color w:val="auto"/>
          <w:sz w:val="137"/>
          <w:szCs w:val="138"/>
        </w:rPr>
        <w:sectPr>
          <w:headerReference r:id="rId3" w:type="default"/>
          <w:pgSz w:w="11906" w:h="16838"/>
          <w:pgMar w:top="1440" w:right="1800" w:bottom="1440" w:left="1800" w:header="851" w:footer="992" w:gutter="0"/>
          <w:pgNumType w:fmt="decimal" w:start="1"/>
          <w:cols w:space="425" w:num="1"/>
          <w:titlePg/>
          <w:docGrid w:type="lines" w:linePitch="312" w:charSpace="0"/>
        </w:sectPr>
      </w:pPr>
    </w:p>
    <w:bookmarkEnd w:id="0"/>
    <w:p w14:paraId="70374E1E">
      <w:pPr>
        <w:jc w:val="center"/>
        <w:rPr>
          <w:rFonts w:eastAsia="隶书"/>
          <w:bCs/>
          <w:sz w:val="44"/>
          <w:szCs w:val="20"/>
        </w:rPr>
      </w:pPr>
      <w:r>
        <w:rPr>
          <w:rFonts w:hint="eastAsia" w:eastAsia="隶书"/>
          <w:bCs/>
          <w:sz w:val="44"/>
        </w:rPr>
        <w:t>声</w:t>
      </w:r>
      <w:r>
        <w:rPr>
          <w:rFonts w:eastAsia="隶书"/>
          <w:bCs/>
          <w:sz w:val="44"/>
        </w:rPr>
        <w:t xml:space="preserve">  </w:t>
      </w:r>
      <w:r>
        <w:rPr>
          <w:rFonts w:hint="eastAsia" w:eastAsia="隶书"/>
          <w:bCs/>
          <w:sz w:val="44"/>
        </w:rPr>
        <w:t>　　明</w:t>
      </w:r>
    </w:p>
    <w:p w14:paraId="5EE4BDED">
      <w:pPr>
        <w:jc w:val="center"/>
        <w:rPr>
          <w:rFonts w:eastAsia="华文彩云"/>
          <w:bCs/>
          <w:sz w:val="18"/>
          <w:szCs w:val="20"/>
        </w:rPr>
      </w:pPr>
    </w:p>
    <w:p w14:paraId="5128B552">
      <w:pPr>
        <w:pStyle w:val="2"/>
        <w:spacing w:line="760" w:lineRule="exact"/>
        <w:rPr>
          <w:bCs/>
          <w:sz w:val="24"/>
        </w:rPr>
      </w:pPr>
      <w:r>
        <w:rPr>
          <w:rFonts w:hint="eastAsia"/>
          <w:bCs/>
          <w:sz w:val="24"/>
        </w:rPr>
        <w:t>一、本实验</w:t>
      </w:r>
      <w:r>
        <w:rPr>
          <w:rFonts w:hint="eastAsia"/>
          <w:bCs/>
          <w:sz w:val="24"/>
          <w:lang w:val="en-US" w:eastAsia="zh-CN"/>
        </w:rPr>
        <w:t>室</w:t>
      </w:r>
      <w:r>
        <w:rPr>
          <w:rFonts w:hint="eastAsia"/>
          <w:bCs/>
          <w:sz w:val="24"/>
        </w:rPr>
        <w:t>保证检测的公正性、独立性和诚实性，对检测结果负责。</w:t>
      </w:r>
    </w:p>
    <w:p w14:paraId="20034C35">
      <w:pPr>
        <w:spacing w:line="760" w:lineRule="exact"/>
        <w:ind w:left="480" w:hanging="480" w:hangingChars="200"/>
        <w:rPr>
          <w:bCs/>
          <w:sz w:val="24"/>
          <w:szCs w:val="20"/>
        </w:rPr>
      </w:pPr>
      <w:r>
        <w:rPr>
          <w:rFonts w:hint="eastAsia"/>
          <w:bCs/>
          <w:sz w:val="24"/>
        </w:rPr>
        <w:t>二、本报告无本</w:t>
      </w:r>
      <w:r>
        <w:rPr>
          <w:rFonts w:hint="eastAsia"/>
          <w:bCs/>
          <w:sz w:val="24"/>
          <w:lang w:val="en-US" w:eastAsia="zh-CN"/>
        </w:rPr>
        <w:t>检测中心</w:t>
      </w:r>
      <w:r>
        <w:rPr>
          <w:rFonts w:hint="eastAsia"/>
          <w:bCs/>
          <w:sz w:val="24"/>
        </w:rPr>
        <w:t>“检验</w:t>
      </w:r>
      <w:r>
        <w:rPr>
          <w:rFonts w:hint="eastAsia"/>
          <w:bCs/>
          <w:sz w:val="24"/>
          <w:lang w:val="en-US" w:eastAsia="zh-CN"/>
        </w:rPr>
        <w:t>专用</w:t>
      </w:r>
      <w:r>
        <w:rPr>
          <w:rFonts w:hint="eastAsia"/>
          <w:bCs/>
          <w:sz w:val="24"/>
        </w:rPr>
        <w:t>章”或“公章”无效；本报告无编制或主检、审核人、批准人签字无效；本报告涂改无效。</w:t>
      </w:r>
    </w:p>
    <w:p w14:paraId="45B4C3BF">
      <w:pPr>
        <w:spacing w:line="760" w:lineRule="exact"/>
        <w:rPr>
          <w:bCs/>
          <w:sz w:val="24"/>
          <w:szCs w:val="20"/>
        </w:rPr>
      </w:pPr>
      <w:r>
        <w:rPr>
          <w:rFonts w:hint="eastAsia"/>
          <w:bCs/>
          <w:sz w:val="24"/>
        </w:rPr>
        <w:t>三、未经本</w:t>
      </w:r>
      <w:r>
        <w:rPr>
          <w:rFonts w:hint="eastAsia"/>
          <w:bCs/>
          <w:sz w:val="24"/>
          <w:lang w:val="en-US" w:eastAsia="zh-CN"/>
        </w:rPr>
        <w:t>检测中心</w:t>
      </w:r>
      <w:r>
        <w:rPr>
          <w:rFonts w:hint="eastAsia"/>
          <w:bCs/>
          <w:sz w:val="24"/>
        </w:rPr>
        <w:t>书面批准，不得部分复制（完整复制除外）本报告。复制报告未重新加盖</w:t>
      </w:r>
      <w:r>
        <w:rPr>
          <w:rFonts w:hint="eastAsia"/>
          <w:bCs/>
          <w:sz w:val="24"/>
          <w:lang w:val="en-US" w:eastAsia="zh-CN"/>
        </w:rPr>
        <w:t>本检测中心</w:t>
      </w:r>
      <w:r>
        <w:rPr>
          <w:rFonts w:hint="eastAsia"/>
          <w:bCs/>
          <w:sz w:val="24"/>
        </w:rPr>
        <w:t>“检验</w:t>
      </w:r>
      <w:r>
        <w:rPr>
          <w:rFonts w:hint="eastAsia"/>
          <w:bCs/>
          <w:sz w:val="24"/>
          <w:lang w:val="en-US" w:eastAsia="zh-CN"/>
        </w:rPr>
        <w:t>专用</w:t>
      </w:r>
      <w:r>
        <w:rPr>
          <w:rFonts w:hint="eastAsia"/>
          <w:bCs/>
          <w:sz w:val="24"/>
        </w:rPr>
        <w:t>章”或“公章”无效。</w:t>
      </w:r>
    </w:p>
    <w:p w14:paraId="52F0F79B">
      <w:pPr>
        <w:spacing w:line="760" w:lineRule="exact"/>
        <w:rPr>
          <w:bCs/>
          <w:sz w:val="24"/>
          <w:szCs w:val="20"/>
        </w:rPr>
      </w:pPr>
      <w:r>
        <w:rPr>
          <w:rFonts w:hint="eastAsia"/>
          <w:bCs/>
          <w:sz w:val="24"/>
        </w:rPr>
        <w:t>四、检</w:t>
      </w:r>
      <w:r>
        <w:rPr>
          <w:rFonts w:hint="eastAsia"/>
          <w:bCs/>
          <w:sz w:val="24"/>
          <w:lang w:val="en-US" w:eastAsia="zh-CN"/>
        </w:rPr>
        <w:t>测</w:t>
      </w:r>
      <w:r>
        <w:rPr>
          <w:rFonts w:hint="eastAsia"/>
          <w:bCs/>
          <w:sz w:val="24"/>
        </w:rPr>
        <w:t>报告中：“—”表示不适用，“</w:t>
      </w:r>
      <w:r>
        <w:rPr>
          <w:bCs/>
          <w:sz w:val="24"/>
        </w:rPr>
        <w:t>/</w:t>
      </w:r>
      <w:r>
        <w:rPr>
          <w:rFonts w:hint="eastAsia"/>
          <w:bCs/>
          <w:sz w:val="24"/>
        </w:rPr>
        <w:t>”表示未检测，“</w:t>
      </w:r>
      <w:r>
        <w:rPr>
          <w:bCs/>
          <w:sz w:val="24"/>
        </w:rPr>
        <w:t>*</w:t>
      </w:r>
      <w:r>
        <w:rPr>
          <w:rFonts w:hint="eastAsia"/>
          <w:bCs/>
          <w:sz w:val="24"/>
        </w:rPr>
        <w:t>”表示分包检测项目。</w:t>
      </w:r>
    </w:p>
    <w:p w14:paraId="48A9558E">
      <w:pPr>
        <w:spacing w:line="760" w:lineRule="exact"/>
        <w:rPr>
          <w:bCs/>
          <w:sz w:val="24"/>
          <w:szCs w:val="20"/>
        </w:rPr>
      </w:pPr>
      <w:r>
        <w:rPr>
          <w:rFonts w:hint="eastAsia"/>
          <w:bCs/>
          <w:sz w:val="24"/>
        </w:rPr>
        <w:t>五、一般情况下，送样委托类检验结果仅对所检样品负责。</w:t>
      </w:r>
    </w:p>
    <w:p w14:paraId="7738E5D0">
      <w:pPr>
        <w:spacing w:line="760" w:lineRule="exact"/>
        <w:ind w:left="480" w:hanging="480" w:hangingChars="200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六、</w:t>
      </w:r>
      <w:r>
        <w:rPr>
          <w:rFonts w:hint="eastAsia"/>
          <w:bCs/>
          <w:sz w:val="24"/>
          <w:lang w:val="en-US" w:eastAsia="zh-CN"/>
        </w:rPr>
        <w:t>若</w:t>
      </w:r>
      <w:r>
        <w:rPr>
          <w:rFonts w:hint="eastAsia"/>
          <w:bCs/>
          <w:sz w:val="24"/>
        </w:rPr>
        <w:t>对该报告若有异议，</w:t>
      </w:r>
      <w:r>
        <w:rPr>
          <w:rFonts w:hint="eastAsia"/>
          <w:bCs/>
          <w:sz w:val="24"/>
          <w:lang w:val="en-US" w:eastAsia="zh-CN"/>
        </w:rPr>
        <w:t>请收到本报告之日起十五日内向本检测中心提出</w:t>
      </w:r>
      <w:r>
        <w:rPr>
          <w:rFonts w:hint="eastAsia"/>
          <w:bCs/>
          <w:sz w:val="24"/>
        </w:rPr>
        <w:t>，以便及时处理和解决。</w:t>
      </w:r>
    </w:p>
    <w:p w14:paraId="3932DB6A">
      <w:pPr>
        <w:spacing w:line="760" w:lineRule="exact"/>
        <w:ind w:left="480" w:hanging="480" w:hangingChars="200"/>
        <w:rPr>
          <w:bCs/>
          <w:sz w:val="24"/>
          <w:szCs w:val="20"/>
        </w:rPr>
      </w:pPr>
      <w:r>
        <w:rPr>
          <w:rFonts w:hint="eastAsia"/>
          <w:bCs/>
          <w:sz w:val="24"/>
        </w:rPr>
        <w:t>七、本报告各页均为报告不可分割的部分，使用者单独抽出某些页导致误解或用于其它用途，由此造成的后果，本</w:t>
      </w:r>
      <w:r>
        <w:rPr>
          <w:rFonts w:hint="eastAsia"/>
          <w:bCs/>
          <w:sz w:val="24"/>
          <w:lang w:val="en-US" w:eastAsia="zh-CN"/>
        </w:rPr>
        <w:t>检测中心</w:t>
      </w:r>
      <w:r>
        <w:rPr>
          <w:rFonts w:hint="eastAsia"/>
          <w:bCs/>
          <w:sz w:val="24"/>
        </w:rPr>
        <w:t>不负担相应的法律责任。</w:t>
      </w:r>
    </w:p>
    <w:p w14:paraId="36FDB25F">
      <w:pPr>
        <w:spacing w:line="760" w:lineRule="exact"/>
        <w:rPr>
          <w:bCs/>
          <w:sz w:val="24"/>
          <w:szCs w:val="20"/>
        </w:rPr>
      </w:pPr>
    </w:p>
    <w:p w14:paraId="224D2A9A">
      <w:pPr>
        <w:rPr>
          <w:sz w:val="28"/>
        </w:rPr>
      </w:pPr>
      <w:r>
        <w:rPr>
          <w:rFonts w:hint="eastAsia" w:asciiTheme="minorEastAsia" w:hAnsiTheme="minorEastAsia" w:cstheme="minorEastAsia"/>
          <w:sz w:val="28"/>
          <w:lang w:val="en-US" w:eastAsia="zh-CN"/>
        </w:rPr>
        <w:t>本检测中心</w:t>
      </w:r>
      <w:r>
        <w:rPr>
          <w:rFonts w:hint="eastAsia" w:asciiTheme="minorEastAsia" w:hAnsiTheme="minorEastAsia" w:eastAsiaTheme="minorEastAsia" w:cstheme="minorEastAsia"/>
          <w:sz w:val="28"/>
        </w:rPr>
        <w:t>通讯资料</w:t>
      </w:r>
    </w:p>
    <w:p w14:paraId="4C9ADE77">
      <w:pPr>
        <w:rPr>
          <w:rFonts w:hint="eastAsia"/>
          <w:color w:val="FF0000"/>
          <w:sz w:val="28"/>
        </w:rPr>
      </w:pPr>
      <w:r>
        <w:rPr>
          <w:rFonts w:hint="eastAsia"/>
          <w:color w:val="auto"/>
          <w:sz w:val="28"/>
        </w:rPr>
        <w:t>地址：江苏省南通市</w:t>
      </w:r>
      <w:r>
        <w:rPr>
          <w:rFonts w:hint="eastAsia"/>
          <w:color w:val="auto"/>
          <w:sz w:val="28"/>
          <w:lang w:val="en-US" w:eastAsia="zh-CN"/>
        </w:rPr>
        <w:t>经济开发区</w:t>
      </w:r>
      <w:r>
        <w:rPr>
          <w:rFonts w:hint="eastAsia"/>
          <w:color w:val="auto"/>
          <w:sz w:val="28"/>
        </w:rPr>
        <w:t>齐心路8</w:t>
      </w:r>
      <w:r>
        <w:rPr>
          <w:rFonts w:hint="eastAsia"/>
          <w:color w:val="auto"/>
          <w:sz w:val="28"/>
          <w:lang w:val="en-US" w:eastAsia="zh-CN"/>
        </w:rPr>
        <w:t>6</w:t>
      </w:r>
      <w:r>
        <w:rPr>
          <w:rFonts w:hint="eastAsia"/>
          <w:color w:val="auto"/>
          <w:sz w:val="28"/>
        </w:rPr>
        <w:t>号</w:t>
      </w:r>
      <w:r>
        <w:rPr>
          <w:rFonts w:hint="eastAsia"/>
          <w:color w:val="FF0000"/>
          <w:sz w:val="28"/>
        </w:rPr>
        <w:t xml:space="preserve">         </w:t>
      </w:r>
    </w:p>
    <w:p w14:paraId="0F0DA9C5">
      <w:pPr>
        <w:rPr>
          <w:rFonts w:hint="default" w:eastAsiaTheme="minorEastAsia"/>
          <w:color w:val="auto"/>
          <w:sz w:val="28"/>
          <w:lang w:val="en-US" w:eastAsia="zh-CN"/>
        </w:rPr>
      </w:pPr>
      <w:r>
        <w:rPr>
          <w:rFonts w:hint="eastAsia"/>
          <w:color w:val="auto"/>
          <w:sz w:val="28"/>
        </w:rPr>
        <w:t>邮编：</w:t>
      </w:r>
      <w:r>
        <w:rPr>
          <w:rFonts w:hint="eastAsia"/>
          <w:color w:val="auto"/>
          <w:sz w:val="28"/>
          <w:lang w:val="en-US" w:eastAsia="zh-CN"/>
        </w:rPr>
        <w:t>226016</w:t>
      </w:r>
    </w:p>
    <w:p w14:paraId="2A698F72">
      <w:pPr>
        <w:rPr>
          <w:rFonts w:hint="default" w:eastAsiaTheme="minorEastAsia"/>
          <w:color w:val="auto"/>
          <w:sz w:val="28"/>
          <w:lang w:val="en-US" w:eastAsia="zh-CN"/>
        </w:rPr>
      </w:pPr>
      <w:r>
        <w:rPr>
          <w:rFonts w:hint="eastAsia"/>
          <w:color w:val="auto"/>
          <w:sz w:val="28"/>
          <w:lang w:eastAsia="zh-CN"/>
        </w:rPr>
        <w:t>邮箱：</w:t>
      </w:r>
      <w:r>
        <w:rPr>
          <w:rFonts w:hint="eastAsia"/>
          <w:color w:val="auto"/>
          <w:sz w:val="28"/>
          <w:lang w:val="en-US" w:eastAsia="zh-CN"/>
        </w:rPr>
        <w:t>zttx-tc@chinaztt.com</w:t>
      </w:r>
    </w:p>
    <w:p w14:paraId="14EC2BCA">
      <w:pPr>
        <w:rPr>
          <w:rFonts w:hint="eastAsia" w:ascii="黑体" w:hAnsi="黑体" w:eastAsia="黑体"/>
          <w:b/>
          <w:bCs/>
          <w:sz w:val="28"/>
          <w:szCs w:val="28"/>
        </w:rPr>
      </w:pPr>
      <w:r>
        <w:rPr>
          <w:rFonts w:hint="eastAsia"/>
          <w:color w:val="auto"/>
          <w:sz w:val="28"/>
        </w:rPr>
        <w:t>电话：</w:t>
      </w:r>
      <w:r>
        <w:rPr>
          <w:rFonts w:hint="eastAsia"/>
          <w:color w:val="auto"/>
          <w:sz w:val="28"/>
          <w:lang w:val="en-US" w:eastAsia="zh-CN"/>
        </w:rPr>
        <w:t>0513-89191927-826</w:t>
      </w:r>
      <w:r>
        <w:rPr>
          <w:rFonts w:hint="eastAsia"/>
          <w:color w:val="auto"/>
          <w:sz w:val="28"/>
        </w:rPr>
        <w:t xml:space="preserve">  </w:t>
      </w:r>
      <w:r>
        <w:rPr>
          <w:rFonts w:hint="eastAsia"/>
          <w:color w:val="FF0000"/>
          <w:sz w:val="28"/>
        </w:rPr>
        <w:t xml:space="preserve">          </w:t>
      </w:r>
    </w:p>
    <w:p w14:paraId="680C4A0C">
      <w:pPr>
        <w:jc w:val="center"/>
        <w:rPr>
          <w:rFonts w:hint="eastAsia" w:ascii="Times New Roman" w:hAnsi="Times New Roman" w:eastAsia="黑体" w:cs="Times New Roman"/>
          <w:b/>
          <w:bCs/>
          <w:sz w:val="36"/>
          <w:szCs w:val="24"/>
        </w:rPr>
      </w:pPr>
    </w:p>
    <w:p w14:paraId="31B475F0">
      <w:pPr>
        <w:jc w:val="center"/>
        <w:rPr>
          <w:rFonts w:hint="eastAsia" w:ascii="Times New Roman" w:hAnsi="Times New Roman" w:eastAsia="黑体" w:cs="Times New Roman"/>
          <w:sz w:val="36"/>
          <w:szCs w:val="24"/>
        </w:rPr>
      </w:pPr>
      <w:r>
        <w:rPr>
          <w:rFonts w:hint="eastAsia" w:ascii="Times New Roman" w:hAnsi="Times New Roman" w:eastAsia="黑体" w:cs="Times New Roman"/>
          <w:b/>
          <w:bCs/>
          <w:sz w:val="36"/>
          <w:szCs w:val="24"/>
        </w:rPr>
        <w:t>检 测 报 告</w:t>
      </w:r>
    </w:p>
    <w:p w14:paraId="610A44D9">
      <w:pPr>
        <w:rPr>
          <w:rFonts w:hint="eastAsia" w:ascii="宋体" w:hAnsi="宋体" w:eastAsia="宋体" w:cs="Times New Roman"/>
          <w:sz w:val="24"/>
          <w:szCs w:val="24"/>
        </w:rPr>
      </w:pPr>
      <w:r>
        <w:rPr>
          <w:rFonts w:hint="eastAsia" w:ascii="宋体" w:hAnsi="宋体" w:eastAsia="宋体" w:cs="Times New Roman"/>
          <w:sz w:val="24"/>
          <w:szCs w:val="24"/>
        </w:rPr>
        <w:t xml:space="preserve"> </w:t>
      </w:r>
    </w:p>
    <w:tbl>
      <w:tblPr>
        <w:tblStyle w:val="5"/>
        <w:tblW w:w="954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93"/>
        <w:gridCol w:w="4072"/>
        <w:gridCol w:w="1110"/>
        <w:gridCol w:w="2565"/>
      </w:tblGrid>
      <w:tr w14:paraId="43E965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793" w:type="dxa"/>
            <w:noWrap w:val="0"/>
            <w:vAlign w:val="center"/>
          </w:tcPr>
          <w:p w14:paraId="38C27521">
            <w:pPr>
              <w:jc w:val="center"/>
              <w:rPr>
                <w:rFonts w:hint="default" w:eastAsia="宋体" w:cs="Times New Roman" w:asciiTheme="minorAscii" w:hAnsiTheme="minorAscii"/>
                <w:color w:val="auto"/>
                <w:sz w:val="21"/>
                <w:szCs w:val="21"/>
              </w:rPr>
            </w:pPr>
            <w:r>
              <w:rPr>
                <w:rFonts w:hint="default" w:eastAsia="宋体" w:cs="Times New Roman" w:asciiTheme="minorAscii" w:hAnsiTheme="minorAscii"/>
                <w:color w:val="auto"/>
                <w:sz w:val="21"/>
                <w:szCs w:val="21"/>
              </w:rPr>
              <w:t>样品名称</w:t>
            </w:r>
          </w:p>
        </w:tc>
        <w:tc>
          <w:tcPr>
            <w:tcW w:w="4072" w:type="dxa"/>
            <w:noWrap w:val="0"/>
            <w:vAlign w:val="center"/>
          </w:tcPr>
          <w:p w14:paraId="70FF3A43">
            <w:pPr>
              <w:spacing w:line="240" w:lineRule="auto"/>
              <w:jc w:val="center"/>
              <w:rPr>
                <w:rFonts w:hint="default" w:eastAsia="宋体" w:cs="Times New Roman" w:asciiTheme="minorAscii" w:hAnsiTheme="minorAscii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Arial"/>
                <w:sz w:val="21"/>
                <w:szCs w:val="21"/>
              </w:rPr>
              <w:t>{{</w:t>
            </w:r>
            <w:bookmarkStart w:id="1" w:name="OLE_LINK24"/>
            <w:r>
              <w:rPr>
                <w:rFonts w:ascii="宋体" w:hAnsi="宋体" w:cs="Arial"/>
                <w:sz w:val="21"/>
                <w:szCs w:val="21"/>
              </w:rPr>
              <w:t>order</w:t>
            </w:r>
            <w:bookmarkEnd w:id="1"/>
            <w:r>
              <w:rPr>
                <w:rFonts w:ascii="宋体" w:hAnsi="宋体" w:cs="Arial"/>
                <w:sz w:val="21"/>
                <w:szCs w:val="21"/>
              </w:rPr>
              <w:t>.sample</w:t>
            </w:r>
            <w:r>
              <w:rPr>
                <w:rFonts w:hint="eastAsia" w:ascii="宋体" w:hAnsi="宋体" w:cs="Arial"/>
                <w:sz w:val="21"/>
                <w:szCs w:val="21"/>
              </w:rPr>
              <w:t>}}</w:t>
            </w:r>
          </w:p>
        </w:tc>
        <w:tc>
          <w:tcPr>
            <w:tcW w:w="1110" w:type="dxa"/>
            <w:tcBorders>
              <w:bottom w:val="nil"/>
            </w:tcBorders>
            <w:noWrap w:val="0"/>
            <w:vAlign w:val="center"/>
          </w:tcPr>
          <w:p w14:paraId="0F91E1B8">
            <w:pPr>
              <w:jc w:val="center"/>
              <w:rPr>
                <w:rFonts w:hint="default" w:eastAsia="宋体" w:cs="Times New Roman" w:asciiTheme="minorAscii" w:hAnsiTheme="minorAscii"/>
                <w:color w:val="auto"/>
                <w:sz w:val="21"/>
                <w:szCs w:val="21"/>
              </w:rPr>
            </w:pPr>
            <w:r>
              <w:rPr>
                <w:rFonts w:hint="default" w:eastAsia="宋体" w:cs="Times New Roman" w:asciiTheme="minorAscii" w:hAnsiTheme="minorAscii"/>
                <w:color w:val="auto"/>
                <w:sz w:val="21"/>
                <w:szCs w:val="21"/>
              </w:rPr>
              <w:t>型号/规格</w:t>
            </w:r>
          </w:p>
        </w:tc>
        <w:tc>
          <w:tcPr>
            <w:tcW w:w="2565" w:type="dxa"/>
            <w:noWrap w:val="0"/>
            <w:vAlign w:val="center"/>
          </w:tcPr>
          <w:p w14:paraId="5CC2ECA9">
            <w:pPr>
              <w:jc w:val="center"/>
              <w:rPr>
                <w:rFonts w:hint="default" w:eastAsia="宋体" w:cs="Times New Roman" w:asciiTheme="minorAscii" w:hAnsiTheme="minorAscii"/>
                <w:color w:val="auto"/>
                <w:sz w:val="21"/>
                <w:szCs w:val="21"/>
                <w:lang w:val="en-US" w:eastAsia="zh-CN"/>
              </w:rPr>
            </w:pPr>
            <w:bookmarkStart w:id="2" w:name="OLE_LINK21"/>
            <w:r>
              <w:rPr>
                <w:rFonts w:ascii="宋体" w:hAnsi="宋体" w:cs="Arial"/>
                <w:sz w:val="21"/>
                <w:szCs w:val="21"/>
              </w:rPr>
              <w:t>{{models}}</w:t>
            </w:r>
            <w:bookmarkEnd w:id="2"/>
          </w:p>
        </w:tc>
      </w:tr>
      <w:tr w14:paraId="19E9C9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793" w:type="dxa"/>
            <w:noWrap w:val="0"/>
            <w:vAlign w:val="center"/>
          </w:tcPr>
          <w:p w14:paraId="0BE17F08">
            <w:pPr>
              <w:jc w:val="center"/>
              <w:rPr>
                <w:rFonts w:hint="default" w:eastAsia="宋体" w:cs="Times New Roman" w:asciiTheme="minorAscii" w:hAnsiTheme="minorAscii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eastAsia="宋体" w:cs="Times New Roman" w:asciiTheme="minorAscii" w:hAnsiTheme="minorAscii"/>
                <w:color w:val="auto"/>
                <w:sz w:val="21"/>
                <w:szCs w:val="21"/>
              </w:rPr>
              <w:t>委托</w:t>
            </w:r>
            <w:r>
              <w:rPr>
                <w:rFonts w:hint="default" w:eastAsia="宋体" w:cs="Times New Roman" w:asciiTheme="minorAscii" w:hAnsiTheme="minorAscii"/>
                <w:color w:val="auto"/>
                <w:sz w:val="21"/>
                <w:szCs w:val="21"/>
                <w:lang w:val="en-US" w:eastAsia="zh-CN"/>
              </w:rPr>
              <w:t>部门</w:t>
            </w:r>
          </w:p>
        </w:tc>
        <w:tc>
          <w:tcPr>
            <w:tcW w:w="4072" w:type="dxa"/>
            <w:noWrap w:val="0"/>
            <w:vAlign w:val="center"/>
          </w:tcPr>
          <w:p w14:paraId="6FC4127D">
            <w:pPr>
              <w:jc w:val="center"/>
              <w:rPr>
                <w:rFonts w:hint="default" w:eastAsia="宋体" w:cs="Times New Roman" w:asciiTheme="minorAscii" w:hAnsiTheme="minorAscii"/>
                <w:sz w:val="21"/>
                <w:szCs w:val="21"/>
                <w:lang w:val="en-US" w:eastAsia="zh-CN"/>
              </w:rPr>
            </w:pPr>
            <w:r>
              <w:rPr>
                <w:rFonts w:hint="eastAsia" w:eastAsia="宋体" w:cs="Times New Roman" w:asciiTheme="minorAscii" w:hAnsiTheme="minorAscii"/>
                <w:sz w:val="21"/>
                <w:szCs w:val="21"/>
                <w:lang w:val="en-US" w:eastAsia="zh-CN"/>
              </w:rPr>
              <w:t>{{departLims}}</w:t>
            </w:r>
          </w:p>
        </w:tc>
        <w:tc>
          <w:tcPr>
            <w:tcW w:w="1110" w:type="dxa"/>
            <w:tcBorders>
              <w:bottom w:val="nil"/>
            </w:tcBorders>
            <w:noWrap w:val="0"/>
            <w:vAlign w:val="center"/>
          </w:tcPr>
          <w:p w14:paraId="40CD43EF">
            <w:pPr>
              <w:jc w:val="center"/>
              <w:rPr>
                <w:rFonts w:hint="default" w:eastAsia="宋体" w:cs="Times New Roman" w:asciiTheme="minorAscii" w:hAnsiTheme="minorAscii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eastAsia="宋体" w:cs="Times New Roman" w:asciiTheme="minorAscii" w:hAnsiTheme="minorAscii"/>
                <w:color w:val="auto"/>
                <w:sz w:val="21"/>
                <w:szCs w:val="21"/>
              </w:rPr>
              <w:t>样品数量</w:t>
            </w:r>
          </w:p>
        </w:tc>
        <w:tc>
          <w:tcPr>
            <w:tcW w:w="2565" w:type="dxa"/>
            <w:noWrap w:val="0"/>
            <w:vAlign w:val="center"/>
          </w:tcPr>
          <w:p w14:paraId="036FA759">
            <w:pPr>
              <w:jc w:val="center"/>
              <w:rPr>
                <w:rFonts w:hint="default" w:eastAsia="宋体" w:cs="Times New Roman" w:asciiTheme="minorAscii" w:hAnsiTheme="minorAscii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ascii="宋体" w:hAnsi="宋体" w:cs="Arial"/>
                <w:sz w:val="21"/>
                <w:szCs w:val="21"/>
              </w:rPr>
              <w:t>{{sampleSize}}</w:t>
            </w:r>
          </w:p>
        </w:tc>
      </w:tr>
      <w:tr w14:paraId="086A7E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1793" w:type="dxa"/>
            <w:noWrap w:val="0"/>
            <w:vAlign w:val="center"/>
          </w:tcPr>
          <w:p w14:paraId="6950F0DE">
            <w:pPr>
              <w:jc w:val="center"/>
              <w:rPr>
                <w:rFonts w:hint="default" w:eastAsia="宋体" w:cs="Times New Roman" w:asciiTheme="minorAscii" w:hAnsiTheme="minorAscii"/>
                <w:color w:val="auto"/>
                <w:sz w:val="21"/>
                <w:szCs w:val="21"/>
              </w:rPr>
            </w:pPr>
            <w:r>
              <w:rPr>
                <w:rFonts w:hint="default" w:eastAsia="宋体" w:cs="Times New Roman" w:asciiTheme="minorAscii" w:hAnsiTheme="minorAscii"/>
                <w:color w:val="auto"/>
                <w:sz w:val="21"/>
                <w:szCs w:val="21"/>
              </w:rPr>
              <w:t>样品状态\描述</w:t>
            </w:r>
          </w:p>
        </w:tc>
        <w:tc>
          <w:tcPr>
            <w:tcW w:w="4072" w:type="dxa"/>
            <w:noWrap w:val="0"/>
            <w:vAlign w:val="center"/>
          </w:tcPr>
          <w:p w14:paraId="128AD891">
            <w:pPr>
              <w:jc w:val="center"/>
              <w:rPr>
                <w:rFonts w:hint="default" w:eastAsia="宋体" w:cs="Times New Roman" w:asciiTheme="minorAscii" w:hAnsiTheme="minorAscii"/>
                <w:sz w:val="21"/>
                <w:szCs w:val="21"/>
                <w:lang w:val="en-US" w:eastAsia="zh-CN"/>
              </w:rPr>
            </w:pPr>
            <w:r>
              <w:rPr>
                <w:rFonts w:hint="default" w:eastAsia="宋体" w:cs="Times New Roman" w:asciiTheme="minorAscii" w:hAnsiTheme="minorAscii"/>
                <w:sz w:val="21"/>
                <w:szCs w:val="21"/>
                <w:lang w:val="en-US" w:eastAsia="zh-CN"/>
              </w:rPr>
              <w:t>样品初始状态完好，符合检验要求。</w:t>
            </w:r>
          </w:p>
        </w:tc>
        <w:tc>
          <w:tcPr>
            <w:tcW w:w="1110" w:type="dxa"/>
            <w:noWrap w:val="0"/>
            <w:vAlign w:val="center"/>
          </w:tcPr>
          <w:p w14:paraId="57EC5812">
            <w:pPr>
              <w:spacing w:line="240" w:lineRule="exact"/>
              <w:jc w:val="center"/>
              <w:rPr>
                <w:rFonts w:hint="default" w:eastAsia="宋体" w:cs="Times New Roman" w:asciiTheme="minorAscii" w:hAnsiTheme="minorAscii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eastAsia="宋体" w:cs="Times New Roman" w:asciiTheme="minorAscii" w:hAnsiTheme="minorAscii"/>
                <w:color w:val="auto"/>
                <w:sz w:val="21"/>
                <w:szCs w:val="21"/>
              </w:rPr>
              <w:t>样品编号</w:t>
            </w:r>
          </w:p>
        </w:tc>
        <w:tc>
          <w:tcPr>
            <w:tcW w:w="2565" w:type="dxa"/>
            <w:noWrap w:val="0"/>
            <w:vAlign w:val="center"/>
          </w:tcPr>
          <w:p w14:paraId="274118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{{sampleCode}}</w:t>
            </w:r>
          </w:p>
        </w:tc>
      </w:tr>
      <w:tr w14:paraId="788AD3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1793" w:type="dxa"/>
            <w:noWrap w:val="0"/>
            <w:vAlign w:val="center"/>
          </w:tcPr>
          <w:p w14:paraId="03488FAF">
            <w:pPr>
              <w:jc w:val="center"/>
              <w:rPr>
                <w:rFonts w:hint="default" w:eastAsia="宋体" w:cs="Times New Roman" w:asciiTheme="minorAscii" w:hAnsiTheme="minorAscii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eastAsia="宋体" w:cs="Times New Roman" w:asciiTheme="minorAscii" w:hAnsiTheme="minorAscii"/>
                <w:color w:val="auto"/>
                <w:sz w:val="21"/>
                <w:szCs w:val="21"/>
                <w:lang w:val="en-US" w:eastAsia="zh-CN"/>
              </w:rPr>
              <w:t>送样人员</w:t>
            </w:r>
          </w:p>
        </w:tc>
        <w:tc>
          <w:tcPr>
            <w:tcW w:w="4072" w:type="dxa"/>
            <w:noWrap w:val="0"/>
            <w:vAlign w:val="center"/>
          </w:tcPr>
          <w:p w14:paraId="09017AC4">
            <w:pPr>
              <w:jc w:val="center"/>
              <w:rPr>
                <w:rFonts w:hint="default" w:eastAsia="宋体" w:cs="Times New Roman" w:asciiTheme="minorAscii" w:hAnsiTheme="minorAscii"/>
                <w:sz w:val="21"/>
                <w:szCs w:val="21"/>
                <w:lang w:val="en-US" w:eastAsia="zh-CN"/>
              </w:rPr>
            </w:pPr>
            <w:r>
              <w:rPr>
                <w:rFonts w:ascii="宋体" w:hAnsi="宋体" w:cs="Arial"/>
              </w:rPr>
              <w:t>{{</w:t>
            </w:r>
            <w:r>
              <w:rPr>
                <w:rFonts w:ascii="宋体" w:hAnsi="宋体" w:cs="Arial"/>
                <w:sz w:val="21"/>
                <w:szCs w:val="21"/>
              </w:rPr>
              <w:t>order</w:t>
            </w:r>
            <w:r>
              <w:rPr>
                <w:rFonts w:ascii="宋体" w:hAnsi="宋体" w:cs="Arial"/>
              </w:rPr>
              <w:t>.</w:t>
            </w:r>
            <w:r>
              <w:rPr>
                <w:rFonts w:hint="eastAsia" w:ascii="宋体" w:hAnsi="宋体" w:cs="Arial"/>
              </w:rPr>
              <w:t>prepareUser</w:t>
            </w:r>
            <w:r>
              <w:rPr>
                <w:rFonts w:ascii="宋体" w:hAnsi="宋体" w:cs="Arial"/>
              </w:rPr>
              <w:t>}}</w:t>
            </w:r>
          </w:p>
        </w:tc>
        <w:tc>
          <w:tcPr>
            <w:tcW w:w="1110" w:type="dxa"/>
            <w:noWrap w:val="0"/>
            <w:vAlign w:val="center"/>
          </w:tcPr>
          <w:p w14:paraId="70473023">
            <w:pPr>
              <w:spacing w:line="280" w:lineRule="exact"/>
              <w:jc w:val="center"/>
              <w:rPr>
                <w:rFonts w:hint="default" w:eastAsia="宋体" w:cs="Times New Roman" w:asciiTheme="minorAscii" w:hAnsiTheme="minorAsci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eastAsia="宋体" w:cs="Times New Roman" w:asciiTheme="minorAscii" w:hAnsiTheme="minorAscii"/>
                <w:color w:val="auto"/>
                <w:sz w:val="21"/>
                <w:szCs w:val="21"/>
              </w:rPr>
              <w:t>委托单编号</w:t>
            </w:r>
          </w:p>
        </w:tc>
        <w:tc>
          <w:tcPr>
            <w:tcW w:w="2565" w:type="dxa"/>
            <w:noWrap w:val="0"/>
            <w:vAlign w:val="center"/>
          </w:tcPr>
          <w:p w14:paraId="503CB12F">
            <w:pPr>
              <w:jc w:val="center"/>
              <w:rPr>
                <w:rFonts w:hint="default" w:eastAsia="宋体" w:cs="Times New Roman" w:asciiTheme="minorAscii" w:hAnsiTheme="minorAscii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eastAsia="宋体" w:cs="Times New Roman" w:asciiTheme="minorAscii" w:hAnsiTheme="minorAscii"/>
                <w:color w:val="auto"/>
                <w:sz w:val="21"/>
                <w:szCs w:val="21"/>
                <w:lang w:val="en-US" w:eastAsia="zh-CN"/>
              </w:rPr>
              <w:t>{{order.entrustCode}}</w:t>
            </w:r>
          </w:p>
        </w:tc>
      </w:tr>
      <w:tr w14:paraId="23BAC5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1793" w:type="dxa"/>
            <w:noWrap w:val="0"/>
            <w:vAlign w:val="center"/>
          </w:tcPr>
          <w:p w14:paraId="6BB59564">
            <w:pPr>
              <w:spacing w:line="280" w:lineRule="exact"/>
              <w:jc w:val="center"/>
              <w:rPr>
                <w:rFonts w:hint="default" w:eastAsia="宋体" w:cs="Times New Roman" w:asciiTheme="minorAscii" w:hAnsiTheme="minorAscii"/>
                <w:color w:val="auto"/>
                <w:sz w:val="21"/>
                <w:szCs w:val="21"/>
              </w:rPr>
            </w:pPr>
            <w:r>
              <w:rPr>
                <w:rFonts w:hint="eastAsia" w:eastAsia="宋体" w:cs="Times New Roman" w:asciiTheme="minorAscii" w:hAnsiTheme="minorAscii"/>
                <w:color w:val="auto"/>
                <w:sz w:val="21"/>
                <w:szCs w:val="21"/>
                <w:lang w:val="en-US" w:eastAsia="zh-CN"/>
              </w:rPr>
              <w:t>来样</w:t>
            </w:r>
            <w:r>
              <w:rPr>
                <w:rFonts w:hint="default" w:eastAsia="宋体" w:cs="Times New Roman" w:asciiTheme="minorAscii" w:hAnsiTheme="minorAscii"/>
                <w:color w:val="auto"/>
                <w:sz w:val="21"/>
                <w:szCs w:val="21"/>
              </w:rPr>
              <w:t>日期</w:t>
            </w:r>
          </w:p>
        </w:tc>
        <w:tc>
          <w:tcPr>
            <w:tcW w:w="4072" w:type="dxa"/>
            <w:noWrap w:val="0"/>
            <w:vAlign w:val="center"/>
          </w:tcPr>
          <w:p w14:paraId="57B1CC96">
            <w:pPr>
              <w:spacing w:line="240" w:lineRule="auto"/>
              <w:jc w:val="center"/>
              <w:rPr>
                <w:rFonts w:hint="default" w:eastAsia="宋体" w:cs="Times New Roman" w:asciiTheme="minorAscii" w:hAnsiTheme="minorAscii"/>
                <w:sz w:val="21"/>
                <w:szCs w:val="21"/>
                <w:lang w:val="en-US" w:eastAsia="zh-CN"/>
              </w:rPr>
            </w:pPr>
            <w:r>
              <w:rPr>
                <w:rFonts w:ascii="宋体" w:hAnsi="宋体" w:cs="Arial"/>
              </w:rPr>
              <w:t>{{getTime}}</w:t>
            </w:r>
          </w:p>
        </w:tc>
        <w:tc>
          <w:tcPr>
            <w:tcW w:w="1110" w:type="dxa"/>
            <w:noWrap w:val="0"/>
            <w:vAlign w:val="center"/>
          </w:tcPr>
          <w:p w14:paraId="4BA67DDB">
            <w:pPr>
              <w:spacing w:line="280" w:lineRule="exact"/>
              <w:jc w:val="center"/>
              <w:rPr>
                <w:rFonts w:hint="default" w:eastAsia="宋体" w:cs="Times New Roman" w:asciiTheme="minorAscii" w:hAnsiTheme="minorAscii"/>
                <w:sz w:val="21"/>
                <w:szCs w:val="21"/>
                <w:lang w:val="en-US" w:eastAsia="zh-CN"/>
              </w:rPr>
            </w:pPr>
            <w:r>
              <w:rPr>
                <w:rFonts w:hint="eastAsia" w:eastAsia="宋体" w:cs="Times New Roman" w:asciiTheme="minorAscii" w:hAnsiTheme="minorAscii"/>
                <w:sz w:val="21"/>
                <w:szCs w:val="21"/>
                <w:lang w:val="en-US" w:eastAsia="zh-CN"/>
              </w:rPr>
              <w:t>检测日期</w:t>
            </w:r>
          </w:p>
        </w:tc>
        <w:tc>
          <w:tcPr>
            <w:tcW w:w="2565" w:type="dxa"/>
            <w:noWrap w:val="0"/>
            <w:vAlign w:val="center"/>
          </w:tcPr>
          <w:p w14:paraId="10621F37">
            <w:pPr>
              <w:spacing w:line="280" w:lineRule="exact"/>
              <w:jc w:val="center"/>
              <w:rPr>
                <w:rFonts w:hint="default" w:eastAsia="宋体" w:cs="Times New Roman" w:asciiTheme="minorAscii" w:hAnsiTheme="minorAscii"/>
                <w:sz w:val="21"/>
                <w:szCs w:val="21"/>
                <w:lang w:val="en-US" w:eastAsia="zh-CN"/>
              </w:rPr>
            </w:pPr>
            <w:r>
              <w:rPr>
                <w:rFonts w:ascii="宋体" w:hAnsi="宋体" w:cs="Arial"/>
              </w:rPr>
              <w:t>{{insTime}}</w:t>
            </w:r>
          </w:p>
        </w:tc>
      </w:tr>
      <w:tr w14:paraId="7F1031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87" w:hRule="exact"/>
          <w:jc w:val="center"/>
        </w:trPr>
        <w:tc>
          <w:tcPr>
            <w:tcW w:w="1793" w:type="dxa"/>
            <w:noWrap w:val="0"/>
            <w:vAlign w:val="center"/>
          </w:tcPr>
          <w:p w14:paraId="1C3194F3">
            <w:pPr>
              <w:jc w:val="center"/>
              <w:rPr>
                <w:rFonts w:hint="default" w:eastAsia="宋体" w:cs="Times New Roman" w:asciiTheme="minorAscii" w:hAnsiTheme="minorAscii"/>
                <w:color w:val="FF0000"/>
                <w:sz w:val="21"/>
                <w:szCs w:val="21"/>
              </w:rPr>
            </w:pPr>
            <w:r>
              <w:rPr>
                <w:rFonts w:hint="default" w:eastAsia="宋体" w:cs="Times New Roman" w:asciiTheme="minorAscii" w:hAnsiTheme="minorAscii"/>
                <w:color w:val="auto"/>
                <w:sz w:val="21"/>
                <w:szCs w:val="21"/>
              </w:rPr>
              <w:t>检测依据</w:t>
            </w:r>
          </w:p>
        </w:tc>
        <w:tc>
          <w:tcPr>
            <w:tcW w:w="7747" w:type="dxa"/>
            <w:gridSpan w:val="3"/>
            <w:noWrap w:val="0"/>
            <w:vAlign w:val="center"/>
          </w:tcPr>
          <w:p w14:paraId="738EC178">
            <w:pPr>
              <w:jc w:val="left"/>
              <w:rPr>
                <w:rFonts w:hint="default" w:eastAsia="宋体" w:cs="Times New Roman" w:asciiTheme="minorAscii" w:hAnsiTheme="minorAscii"/>
                <w:sz w:val="21"/>
                <w:szCs w:val="21"/>
                <w:lang w:val="en-US" w:eastAsia="zh-CN"/>
              </w:rPr>
            </w:pPr>
            <w:r>
              <w:rPr>
                <w:rFonts w:ascii="宋体" w:hAnsi="宋体" w:cs="Arial"/>
                <w:sz w:val="22"/>
                <w:szCs w:val="22"/>
              </w:rPr>
              <w:t>{{standardMethod}}</w:t>
            </w:r>
          </w:p>
        </w:tc>
      </w:tr>
      <w:tr w14:paraId="051B72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6" w:hRule="exact"/>
          <w:jc w:val="center"/>
        </w:trPr>
        <w:tc>
          <w:tcPr>
            <w:tcW w:w="1793" w:type="dxa"/>
            <w:noWrap w:val="0"/>
            <w:vAlign w:val="center"/>
          </w:tcPr>
          <w:p w14:paraId="0F1D3A2E">
            <w:pPr>
              <w:jc w:val="center"/>
              <w:rPr>
                <w:rFonts w:hint="default" w:eastAsia="宋体" w:cs="Times New Roman" w:asciiTheme="minorAscii" w:hAnsiTheme="minorAscii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宋体" w:cs="Times New Roman" w:asciiTheme="minorAscii" w:hAnsiTheme="minorAscii"/>
                <w:color w:val="auto"/>
                <w:sz w:val="21"/>
                <w:szCs w:val="21"/>
                <w:lang w:eastAsia="zh-CN"/>
              </w:rPr>
              <w:t>判定依据</w:t>
            </w:r>
          </w:p>
        </w:tc>
        <w:tc>
          <w:tcPr>
            <w:tcW w:w="7747" w:type="dxa"/>
            <w:gridSpan w:val="3"/>
            <w:noWrap w:val="0"/>
            <w:vAlign w:val="center"/>
          </w:tcPr>
          <w:p w14:paraId="0A2356AB">
            <w:pPr>
              <w:jc w:val="left"/>
              <w:rPr>
                <w:rFonts w:hint="default" w:eastAsia="宋体" w:cs="Times New Roman" w:asciiTheme="minorAscii" w:hAnsiTheme="minorAsci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宋体" w:cs="Times New Roman" w:asciiTheme="minorAscii" w:hAnsiTheme="minorAscii"/>
                <w:sz w:val="21"/>
                <w:szCs w:val="21"/>
                <w:lang w:val="en-US" w:eastAsia="zh-CN"/>
              </w:rPr>
              <w:t>/</w:t>
            </w:r>
          </w:p>
        </w:tc>
      </w:tr>
      <w:tr w14:paraId="50BDE9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14" w:hRule="atLeast"/>
          <w:jc w:val="center"/>
        </w:trPr>
        <w:tc>
          <w:tcPr>
            <w:tcW w:w="1793" w:type="dxa"/>
            <w:noWrap w:val="0"/>
            <w:vAlign w:val="center"/>
          </w:tcPr>
          <w:p w14:paraId="47FB8E02">
            <w:pPr>
              <w:jc w:val="center"/>
              <w:rPr>
                <w:rFonts w:hint="default" w:eastAsia="宋体" w:cs="Times New Roman" w:asciiTheme="minorAscii" w:hAnsiTheme="minorAscii"/>
                <w:sz w:val="21"/>
                <w:szCs w:val="21"/>
              </w:rPr>
            </w:pPr>
            <w:r>
              <w:rPr>
                <w:rFonts w:hint="default" w:eastAsia="宋体" w:cs="Times New Roman" w:asciiTheme="minorAscii" w:hAnsiTheme="minorAscii"/>
                <w:sz w:val="21"/>
                <w:szCs w:val="21"/>
              </w:rPr>
              <w:t>检测结论</w:t>
            </w:r>
          </w:p>
        </w:tc>
        <w:tc>
          <w:tcPr>
            <w:tcW w:w="7747" w:type="dxa"/>
            <w:gridSpan w:val="3"/>
            <w:noWrap w:val="0"/>
            <w:vAlign w:val="center"/>
          </w:tcPr>
          <w:p w14:paraId="3A353BA2">
            <w:pPr>
              <w:jc w:val="left"/>
              <w:rPr>
                <w:rFonts w:hint="default" w:eastAsia="宋体" w:cs="Times New Roman" w:asciiTheme="minorAscii" w:hAnsiTheme="minorAscii"/>
                <w:sz w:val="21"/>
                <w:szCs w:val="21"/>
                <w:lang w:val="en-US" w:eastAsia="zh-CN"/>
              </w:rPr>
            </w:pPr>
            <w:r>
              <w:rPr>
                <w:rFonts w:hint="eastAsia" w:eastAsia="宋体" w:cs="Times New Roman" w:asciiTheme="minorAscii" w:hAnsiTheme="minorAscii"/>
                <w:sz w:val="21"/>
                <w:szCs w:val="21"/>
                <w:lang w:val="en-US" w:eastAsia="zh-CN"/>
              </w:rPr>
              <w:t>1、</w:t>
            </w:r>
            <w:r>
              <w:rPr>
                <w:rFonts w:hint="default" w:eastAsia="宋体" w:cs="Times New Roman" w:asciiTheme="minorAscii" w:hAnsiTheme="minorAscii"/>
                <w:sz w:val="21"/>
                <w:szCs w:val="21"/>
                <w:lang w:val="en-US" w:eastAsia="zh-CN"/>
              </w:rPr>
              <w:t>根据委托方要求，应</w:t>
            </w:r>
            <w:r>
              <w:rPr>
                <w:rFonts w:hint="default" w:eastAsia="宋体" w:cs="Times New Roman" w:asciiTheme="minorAscii" w:hAnsiTheme="minorAscii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检</w:t>
            </w:r>
            <w:r>
              <w:rPr>
                <w:rFonts w:ascii="宋体" w:hAnsi="宋体" w:cs="Arial"/>
                <w:sz w:val="21"/>
                <w:szCs w:val="21"/>
              </w:rPr>
              <w:t>{{productSize}}</w:t>
            </w:r>
            <w:r>
              <w:rPr>
                <w:rFonts w:hint="default" w:eastAsia="宋体" w:cs="Times New Roman" w:asciiTheme="minorAscii" w:hAnsiTheme="minorAscii"/>
                <w:sz w:val="21"/>
                <w:szCs w:val="21"/>
                <w:lang w:val="en-US" w:eastAsia="zh-CN"/>
              </w:rPr>
              <w:t>项；</w:t>
            </w:r>
          </w:p>
          <w:p w14:paraId="4F49F3E6">
            <w:pPr>
              <w:jc w:val="left"/>
              <w:rPr>
                <w:rFonts w:hint="default" w:eastAsia="宋体" w:cs="Times New Roman" w:asciiTheme="minorAscii" w:hAnsiTheme="minorAscii"/>
                <w:sz w:val="21"/>
                <w:szCs w:val="21"/>
                <w:lang w:val="en-US" w:eastAsia="zh-CN"/>
              </w:rPr>
            </w:pPr>
            <w:r>
              <w:rPr>
                <w:rFonts w:hint="eastAsia" w:eastAsia="宋体" w:cs="Times New Roman" w:asciiTheme="minorAscii" w:hAnsiTheme="minorAscii"/>
                <w:sz w:val="21"/>
                <w:szCs w:val="21"/>
                <w:lang w:val="en-US" w:eastAsia="zh-CN"/>
              </w:rPr>
              <w:t>2、</w:t>
            </w:r>
            <w:r>
              <w:rPr>
                <w:rFonts w:hint="default" w:eastAsia="宋体" w:cs="Times New Roman" w:asciiTheme="minorAscii" w:hAnsiTheme="minorAscii"/>
                <w:sz w:val="21"/>
                <w:szCs w:val="21"/>
                <w:lang w:val="en-US" w:eastAsia="zh-CN"/>
              </w:rPr>
              <w:t>允许不支持项0项；</w:t>
            </w:r>
          </w:p>
          <w:p w14:paraId="1964B5A9">
            <w:pPr>
              <w:jc w:val="left"/>
              <w:rPr>
                <w:rFonts w:hint="default" w:eastAsia="宋体" w:cs="Times New Roman" w:asciiTheme="minorAscii" w:hAnsiTheme="minorAscii"/>
                <w:sz w:val="21"/>
                <w:szCs w:val="21"/>
                <w:lang w:val="en-US" w:eastAsia="zh-CN"/>
              </w:rPr>
            </w:pPr>
            <w:bookmarkStart w:id="3" w:name="OLE_LINK202"/>
            <w:bookmarkStart w:id="4" w:name="OLE_LINK201"/>
            <w:r>
              <w:drawing>
                <wp:anchor distT="0" distB="0" distL="114300" distR="114300" simplePos="0" relativeHeight="251665408" behindDoc="1" locked="0" layoutInCell="1" allowOverlap="1">
                  <wp:simplePos x="0" y="0"/>
                  <wp:positionH relativeFrom="column">
                    <wp:posOffset>2842895</wp:posOffset>
                  </wp:positionH>
                  <wp:positionV relativeFrom="page">
                    <wp:posOffset>538480</wp:posOffset>
                  </wp:positionV>
                  <wp:extent cx="1800225" cy="1800225"/>
                  <wp:effectExtent l="0" t="0" r="0" b="0"/>
                  <wp:wrapNone/>
                  <wp:docPr id="7" name="图片 12" descr="{{seal2}}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 12" descr="{{seal2}}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rcRect l="-438" t="-249" r="2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225" cy="180022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bookmarkEnd w:id="3"/>
            <w:bookmarkEnd w:id="4"/>
            <w:r>
              <w:rPr>
                <w:rFonts w:hint="eastAsia" w:eastAsia="宋体" w:cs="Times New Roman" w:asciiTheme="minorAscii" w:hAnsiTheme="minorAscii"/>
                <w:sz w:val="21"/>
                <w:szCs w:val="21"/>
                <w:lang w:val="en-US" w:eastAsia="zh-CN"/>
              </w:rPr>
              <w:t>3、</w:t>
            </w:r>
            <w:r>
              <w:rPr>
                <w:rFonts w:hint="default" w:eastAsia="宋体" w:cs="Times New Roman" w:asciiTheme="minorAscii" w:hAnsiTheme="minorAscii"/>
                <w:sz w:val="21"/>
                <w:szCs w:val="21"/>
                <w:lang w:val="en-US" w:eastAsia="zh-CN"/>
              </w:rPr>
              <w:t>判定：无关项：</w:t>
            </w:r>
            <w:r>
              <w:rPr>
                <w:rFonts w:ascii="宋体" w:hAnsi="宋体" w:cs="Arial"/>
                <w:sz w:val="21"/>
                <w:szCs w:val="21"/>
              </w:rPr>
              <w:t>{{productSize</w:t>
            </w:r>
            <w:r>
              <w:rPr>
                <w:rFonts w:hint="eastAsia" w:ascii="宋体" w:hAnsi="宋体" w:cs="Arial"/>
                <w:sz w:val="21"/>
                <w:szCs w:val="21"/>
                <w:lang w:val="en-US" w:eastAsia="zh-CN"/>
              </w:rPr>
              <w:t>1</w:t>
            </w:r>
            <w:r>
              <w:rPr>
                <w:rFonts w:ascii="宋体" w:hAnsi="宋体" w:cs="Arial"/>
                <w:sz w:val="21"/>
                <w:szCs w:val="21"/>
              </w:rPr>
              <w:t>}}</w:t>
            </w:r>
            <w:r>
              <w:rPr>
                <w:rFonts w:hint="default" w:eastAsia="宋体" w:cs="Times New Roman" w:asciiTheme="minorAscii" w:hAnsiTheme="minorAscii"/>
                <w:sz w:val="21"/>
                <w:szCs w:val="21"/>
                <w:lang w:val="en-US" w:eastAsia="zh-CN"/>
              </w:rPr>
              <w:t>项；</w:t>
            </w:r>
          </w:p>
          <w:p w14:paraId="1B93FDAA">
            <w:pPr>
              <w:jc w:val="left"/>
              <w:rPr>
                <w:rFonts w:hint="default" w:eastAsia="宋体" w:cs="Times New Roman" w:asciiTheme="minorAscii" w:hAnsiTheme="minorAscii"/>
                <w:sz w:val="21"/>
                <w:szCs w:val="21"/>
                <w:lang w:val="en-US" w:eastAsia="zh-CN"/>
              </w:rPr>
            </w:pPr>
            <w:r>
              <w:rPr>
                <w:rFonts w:hint="default" w:eastAsia="宋体" w:cs="Times New Roman" w:asciiTheme="minorAscii" w:hAnsiTheme="minorAscii"/>
                <w:sz w:val="21"/>
                <w:szCs w:val="21"/>
                <w:lang w:val="en-US" w:eastAsia="zh-CN"/>
              </w:rPr>
              <w:t xml:space="preserve">         参考项：0项；</w:t>
            </w:r>
          </w:p>
          <w:p w14:paraId="05D23F32">
            <w:pPr>
              <w:jc w:val="left"/>
              <w:rPr>
                <w:rFonts w:hint="default" w:eastAsia="宋体" w:cs="Times New Roman" w:asciiTheme="minorAscii" w:hAnsiTheme="minorAscii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eastAsia="宋体" w:cs="Times New Roman" w:asciiTheme="minorAscii" w:hAnsiTheme="minorAscii"/>
                <w:sz w:val="21"/>
                <w:szCs w:val="21"/>
                <w:lang w:val="en-US" w:eastAsia="zh-CN"/>
              </w:rPr>
              <w:t xml:space="preserve">         不合格</w:t>
            </w:r>
            <w:r>
              <w:rPr>
                <w:rFonts w:hint="default" w:eastAsia="宋体" w:cs="Times New Roman" w:asciiTheme="minorAscii" w:hAnsiTheme="minorAscii"/>
                <w:color w:val="auto"/>
                <w:sz w:val="21"/>
                <w:szCs w:val="21"/>
                <w:lang w:val="en-US" w:eastAsia="zh-CN"/>
              </w:rPr>
              <w:t>项</w:t>
            </w:r>
            <w:r>
              <w:rPr>
                <w:rFonts w:ascii="宋体" w:hAnsi="宋体" w:cs="Arial"/>
                <w:sz w:val="21"/>
                <w:szCs w:val="21"/>
              </w:rPr>
              <w:t>{{productSize</w:t>
            </w:r>
            <w:r>
              <w:rPr>
                <w:rFonts w:hint="eastAsia" w:ascii="宋体" w:hAnsi="宋体" w:cs="Arial"/>
                <w:sz w:val="21"/>
                <w:szCs w:val="21"/>
                <w:lang w:val="en-US" w:eastAsia="zh-CN"/>
              </w:rPr>
              <w:t>2</w:t>
            </w:r>
            <w:r>
              <w:rPr>
                <w:rFonts w:ascii="宋体" w:hAnsi="宋体" w:cs="Arial"/>
                <w:sz w:val="21"/>
                <w:szCs w:val="21"/>
              </w:rPr>
              <w:t>}}</w:t>
            </w:r>
            <w:r>
              <w:rPr>
                <w:rFonts w:hint="default" w:eastAsia="宋体" w:cs="Times New Roman" w:asciiTheme="minorAscii" w:hAnsiTheme="minorAscii"/>
                <w:color w:val="auto"/>
                <w:sz w:val="21"/>
                <w:szCs w:val="21"/>
                <w:lang w:val="en-US" w:eastAsia="zh-CN"/>
              </w:rPr>
              <w:t>项；</w:t>
            </w:r>
          </w:p>
          <w:p w14:paraId="055C0518">
            <w:pPr>
              <w:jc w:val="left"/>
              <w:rPr>
                <w:rFonts w:hint="default" w:eastAsia="宋体" w:cs="Times New Roman" w:asciiTheme="minorAscii" w:hAnsiTheme="minorAscii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eastAsia="宋体" w:cs="Times New Roman" w:asciiTheme="minorAscii" w:hAnsiTheme="minorAscii"/>
                <w:color w:val="auto"/>
                <w:sz w:val="21"/>
                <w:szCs w:val="21"/>
                <w:lang w:val="en-US" w:eastAsia="zh-CN"/>
              </w:rPr>
              <w:t xml:space="preserve">         合格项：</w:t>
            </w:r>
            <w:r>
              <w:rPr>
                <w:rFonts w:ascii="宋体" w:hAnsi="宋体" w:cs="Arial"/>
                <w:sz w:val="21"/>
                <w:szCs w:val="21"/>
              </w:rPr>
              <w:t>{{productSize</w:t>
            </w:r>
            <w:r>
              <w:rPr>
                <w:rFonts w:hint="eastAsia" w:ascii="宋体" w:hAnsi="宋体" w:cs="Arial"/>
                <w:sz w:val="21"/>
                <w:szCs w:val="21"/>
                <w:lang w:val="en-US" w:eastAsia="zh-CN"/>
              </w:rPr>
              <w:t>3</w:t>
            </w:r>
            <w:bookmarkStart w:id="8" w:name="_GoBack"/>
            <w:bookmarkEnd w:id="8"/>
            <w:r>
              <w:rPr>
                <w:rFonts w:ascii="宋体" w:hAnsi="宋体" w:cs="Arial"/>
                <w:sz w:val="21"/>
                <w:szCs w:val="21"/>
              </w:rPr>
              <w:t>}}</w:t>
            </w:r>
            <w:r>
              <w:rPr>
                <w:rFonts w:hint="default" w:eastAsia="宋体" w:cs="Times New Roman" w:asciiTheme="minorAscii" w:hAnsiTheme="minorAscii"/>
                <w:color w:val="auto"/>
                <w:sz w:val="21"/>
                <w:szCs w:val="21"/>
                <w:lang w:val="en-US" w:eastAsia="zh-CN"/>
              </w:rPr>
              <w:t>项。</w:t>
            </w:r>
          </w:p>
          <w:p w14:paraId="2A709AAA">
            <w:pPr>
              <w:jc w:val="left"/>
              <w:rPr>
                <w:rFonts w:hint="default" w:eastAsia="宋体" w:cs="Times New Roman" w:asciiTheme="minorAscii" w:hAnsiTheme="minorAscii"/>
                <w:sz w:val="21"/>
                <w:szCs w:val="21"/>
              </w:rPr>
            </w:pPr>
            <w:r>
              <w:rPr>
                <w:rFonts w:hint="default" w:eastAsia="宋体" w:cs="Times New Roman" w:asciiTheme="minorAscii" w:hAnsiTheme="minorAscii"/>
                <w:sz w:val="21"/>
                <w:szCs w:val="21"/>
              </w:rPr>
              <w:t xml:space="preserve">                               </w:t>
            </w:r>
          </w:p>
          <w:p w14:paraId="7C9CE0C8">
            <w:pPr>
              <w:jc w:val="center"/>
              <w:rPr>
                <w:rFonts w:hint="default" w:eastAsia="宋体" w:cs="Times New Roman" w:asciiTheme="minorAscii" w:hAnsiTheme="minorAscii"/>
                <w:sz w:val="21"/>
                <w:szCs w:val="21"/>
              </w:rPr>
            </w:pPr>
            <w:r>
              <w:rPr>
                <w:rFonts w:hint="default" w:eastAsia="宋体" w:cs="Times New Roman" w:asciiTheme="minorAscii" w:hAnsiTheme="minorAscii"/>
                <w:sz w:val="21"/>
                <w:szCs w:val="21"/>
              </w:rPr>
              <w:t xml:space="preserve">                                              </w:t>
            </w:r>
          </w:p>
          <w:p w14:paraId="199926D5">
            <w:pPr>
              <w:jc w:val="center"/>
              <w:rPr>
                <w:rFonts w:hint="default" w:eastAsia="宋体" w:cs="Times New Roman" w:asciiTheme="minorAscii" w:hAnsiTheme="minorAscii"/>
                <w:sz w:val="21"/>
                <w:szCs w:val="21"/>
              </w:rPr>
            </w:pPr>
            <w:r>
              <w:rPr>
                <w:rFonts w:hint="default" w:eastAsia="宋体" w:cs="Times New Roman" w:asciiTheme="minorAscii" w:hAnsiTheme="minorAscii"/>
                <w:sz w:val="21"/>
                <w:szCs w:val="21"/>
              </w:rPr>
              <w:t xml:space="preserve">                             </w:t>
            </w:r>
          </w:p>
          <w:p w14:paraId="3EA2080A">
            <w:pPr>
              <w:ind w:firstLine="2640"/>
              <w:jc w:val="center"/>
              <w:rPr>
                <w:rFonts w:hint="default" w:eastAsia="宋体" w:cs="Times New Roman" w:asciiTheme="minorAscii" w:hAnsiTheme="minorAscii"/>
                <w:sz w:val="21"/>
                <w:szCs w:val="21"/>
              </w:rPr>
            </w:pPr>
            <w:r>
              <w:rPr>
                <w:rFonts w:hint="default" w:eastAsia="宋体" w:cs="Times New Roman" w:asciiTheme="minorAscii" w:hAnsiTheme="minorAscii"/>
                <w:sz w:val="21"/>
                <w:szCs w:val="21"/>
              </w:rPr>
              <w:t xml:space="preserve">          检测报告专用章</w:t>
            </w:r>
          </w:p>
          <w:p w14:paraId="08CA36FA">
            <w:pPr>
              <w:ind w:firstLine="2640"/>
              <w:jc w:val="center"/>
              <w:rPr>
                <w:rFonts w:hint="default" w:eastAsia="宋体" w:cs="Times New Roman" w:asciiTheme="minorAscii" w:hAnsiTheme="minorAscii"/>
                <w:sz w:val="21"/>
                <w:szCs w:val="21"/>
              </w:rPr>
            </w:pPr>
          </w:p>
          <w:p w14:paraId="3FD114C8">
            <w:pPr>
              <w:jc w:val="center"/>
              <w:rPr>
                <w:rFonts w:hint="default" w:eastAsia="宋体" w:cs="Times New Roman" w:asciiTheme="minorAscii" w:hAnsiTheme="minorAscii"/>
                <w:sz w:val="21"/>
                <w:szCs w:val="21"/>
                <w:lang w:val="en-US"/>
              </w:rPr>
            </w:pPr>
            <w:r>
              <w:rPr>
                <w:rFonts w:hint="default" w:eastAsia="宋体" w:cs="Times New Roman" w:asciiTheme="minorAscii" w:hAnsiTheme="minorAscii"/>
                <w:sz w:val="21"/>
                <w:szCs w:val="21"/>
              </w:rPr>
              <w:t xml:space="preserve">                                   </w:t>
            </w:r>
            <w:r>
              <w:rPr>
                <w:rFonts w:hint="default" w:eastAsia="宋体" w:cs="Times New Roman" w:asciiTheme="minorAscii" w:hAnsiTheme="minorAscii"/>
                <w:color w:val="auto"/>
                <w:sz w:val="21"/>
                <w:szCs w:val="21"/>
              </w:rPr>
              <w:t xml:space="preserve"> </w:t>
            </w:r>
            <w:r>
              <w:rPr>
                <w:rFonts w:hint="eastAsia" w:eastAsia="宋体" w:cs="Times New Roman" w:asciiTheme="minorAscii" w:hAnsiTheme="minorAscii"/>
                <w:color w:val="auto"/>
                <w:sz w:val="21"/>
                <w:szCs w:val="21"/>
                <w:lang w:val="en-US" w:eastAsia="zh-CN"/>
              </w:rPr>
              <w:t>{{createTime}}</w:t>
            </w:r>
          </w:p>
        </w:tc>
      </w:tr>
      <w:tr w14:paraId="09C221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6" w:hRule="atLeast"/>
          <w:jc w:val="center"/>
        </w:trPr>
        <w:tc>
          <w:tcPr>
            <w:tcW w:w="1793" w:type="dxa"/>
            <w:noWrap w:val="0"/>
            <w:vAlign w:val="center"/>
          </w:tcPr>
          <w:p w14:paraId="02D43D83">
            <w:pPr>
              <w:jc w:val="center"/>
              <w:rPr>
                <w:rFonts w:hint="default" w:eastAsia="宋体" w:cs="Times New Roman" w:asciiTheme="minorAscii" w:hAnsiTheme="minorAscii"/>
                <w:color w:val="FF0000"/>
                <w:sz w:val="21"/>
                <w:szCs w:val="21"/>
              </w:rPr>
            </w:pPr>
            <w:r>
              <w:rPr>
                <w:rFonts w:hint="default" w:eastAsia="宋体" w:cs="Times New Roman" w:asciiTheme="minorAscii" w:hAnsiTheme="minorAscii"/>
                <w:color w:val="auto"/>
                <w:sz w:val="21"/>
                <w:szCs w:val="21"/>
              </w:rPr>
              <w:t>备  注：</w:t>
            </w:r>
          </w:p>
        </w:tc>
        <w:tc>
          <w:tcPr>
            <w:tcW w:w="7747" w:type="dxa"/>
            <w:gridSpan w:val="3"/>
            <w:noWrap w:val="0"/>
            <w:vAlign w:val="center"/>
          </w:tcPr>
          <w:p w14:paraId="24731246">
            <w:pPr>
              <w:jc w:val="left"/>
              <w:rPr>
                <w:rFonts w:hint="default" w:eastAsia="宋体" w:cs="Times New Roman" w:asciiTheme="minorAscii" w:hAnsiTheme="minorAscii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ascii="Arial" w:hAnsi="Arial" w:cs="Arial"/>
              </w:rPr>
              <w:t>{{order.remark}}</w:t>
            </w:r>
          </w:p>
        </w:tc>
      </w:tr>
    </w:tbl>
    <w:p w14:paraId="0949D25E">
      <w:pPr>
        <w:rPr>
          <w:rFonts w:hint="eastAsia" w:ascii="Times New Roman" w:hAnsi="Times New Roman" w:eastAsia="宋体" w:cs="Times New Roman"/>
          <w:spacing w:val="22"/>
          <w:sz w:val="24"/>
          <w:szCs w:val="24"/>
        </w:rPr>
      </w:pPr>
    </w:p>
    <w:p w14:paraId="635DBAC8">
      <w:pPr>
        <w:rPr>
          <w:rFonts w:hint="eastAsia" w:ascii="Times New Roman" w:hAnsi="Times New Roman" w:eastAsia="宋体" w:cs="Times New Roman"/>
          <w:spacing w:val="22"/>
          <w:sz w:val="24"/>
          <w:szCs w:val="24"/>
        </w:rPr>
      </w:pPr>
      <w:r>
        <w:rPr>
          <w:rFonts w:hint="default" w:eastAsia="宋体" w:cs="Times New Roman" w:asciiTheme="minorAscii" w:hAnsiTheme="minorAscii"/>
          <w:spacing w:val="22"/>
          <w:sz w:val="24"/>
          <w:szCs w:val="24"/>
        </w:rPr>
        <w:t>批准 ：</w:t>
      </w:r>
      <w:r>
        <w:rPr>
          <w:rFonts w:ascii="Arial" w:hAnsi="Arial" w:cs="Arial"/>
        </w:rPr>
        <w:drawing>
          <wp:inline distT="0" distB="0" distL="0" distR="0">
            <wp:extent cx="870585" cy="391795"/>
            <wp:effectExtent l="0" t="0" r="0" b="0"/>
            <wp:docPr id="14" name="图片 9" descr="{{ratifyUrl}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9" descr="{{ratifyUrl}}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871200" cy="39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eastAsia="宋体" w:cs="Times New Roman" w:asciiTheme="minorAscii" w:hAnsiTheme="minorAscii"/>
          <w:spacing w:val="22"/>
          <w:sz w:val="24"/>
          <w:szCs w:val="24"/>
        </w:rPr>
        <w:t xml:space="preserve">   审核 ： </w:t>
      </w:r>
      <w:r>
        <w:rPr>
          <w:rFonts w:ascii="Arial" w:hAnsi="Arial" w:cs="Arial"/>
        </w:rPr>
        <w:drawing>
          <wp:inline distT="0" distB="0" distL="0" distR="0">
            <wp:extent cx="859790" cy="388620"/>
            <wp:effectExtent l="0" t="0" r="0" b="0"/>
            <wp:docPr id="13" name="图片 10" descr="{{examineUrl}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0" descr="{{examineUrl}}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860400" cy="38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Arial" w:hAnsi="Arial" w:cs="Arial"/>
          <w:lang w:val="en-US" w:eastAsia="zh-CN"/>
        </w:rPr>
        <w:t xml:space="preserve">  </w:t>
      </w:r>
      <w:r>
        <w:rPr>
          <w:rFonts w:hint="eastAsia" w:eastAsia="宋体" w:cs="Times New Roman" w:asciiTheme="minorAscii" w:hAnsiTheme="minorAscii"/>
          <w:spacing w:val="22"/>
          <w:sz w:val="24"/>
          <w:szCs w:val="24"/>
          <w:lang w:val="en-US" w:eastAsia="zh-CN"/>
        </w:rPr>
        <w:t>编制</w:t>
      </w:r>
      <w:r>
        <w:rPr>
          <w:rFonts w:hint="default" w:eastAsia="宋体" w:cs="Times New Roman" w:asciiTheme="minorAscii" w:hAnsiTheme="minorAscii"/>
          <w:spacing w:val="22"/>
          <w:sz w:val="24"/>
          <w:szCs w:val="24"/>
        </w:rPr>
        <w:t xml:space="preserve"> ：</w:t>
      </w:r>
      <w:r>
        <w:rPr>
          <w:rFonts w:hint="eastAsia" w:ascii="Times New Roman" w:hAnsi="Times New Roman" w:eastAsia="宋体" w:cs="Times New Roman"/>
          <w:spacing w:val="22"/>
          <w:sz w:val="24"/>
          <w:szCs w:val="24"/>
        </w:rPr>
        <w:t xml:space="preserve"> </w:t>
      </w:r>
      <w:r>
        <w:rPr>
          <w:rFonts w:ascii="Arial" w:hAnsi="Arial" w:cs="Arial"/>
        </w:rPr>
        <w:drawing>
          <wp:inline distT="0" distB="0" distL="0" distR="0">
            <wp:extent cx="831850" cy="379095"/>
            <wp:effectExtent l="0" t="0" r="0" b="0"/>
            <wp:docPr id="11" name="图片 6" descr="{{writeUrl}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6" descr="{{writeUrl}}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906352" cy="4127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7922A5">
      <w:pPr>
        <w:rPr>
          <w:rFonts w:hint="eastAsia" w:ascii="Times New Roman" w:hAnsi="Times New Roman" w:eastAsia="宋体" w:cs="Times New Roman"/>
          <w:spacing w:val="22"/>
          <w:sz w:val="24"/>
          <w:szCs w:val="24"/>
        </w:rPr>
      </w:pPr>
    </w:p>
    <w:p w14:paraId="7394ADD5">
      <w:pPr>
        <w:rPr>
          <w:rFonts w:hint="eastAsia" w:ascii="Times New Roman" w:hAnsi="Times New Roman" w:eastAsia="宋体" w:cs="Times New Roman"/>
          <w:spacing w:val="22"/>
          <w:sz w:val="24"/>
          <w:szCs w:val="24"/>
        </w:rPr>
      </w:pPr>
    </w:p>
    <w:p w14:paraId="4ADD468C">
      <w:pPr>
        <w:pStyle w:val="10"/>
        <w:numPr>
          <w:ilvl w:val="0"/>
          <w:numId w:val="1"/>
        </w:numPr>
        <w:ind w:firstLineChars="0"/>
        <w:jc w:val="center"/>
        <w:rPr>
          <w:rFonts w:ascii="黑体" w:hAnsi="黑体" w:eastAsia="黑体"/>
          <w:b/>
          <w:bCs/>
          <w:sz w:val="32"/>
          <w:szCs w:val="32"/>
        </w:rPr>
      </w:pPr>
      <w:r>
        <w:rPr>
          <w:rFonts w:hint="eastAsia" w:ascii="黑体" w:hAnsi="黑体" w:eastAsia="黑体"/>
          <w:b/>
          <w:bCs/>
          <w:sz w:val="32"/>
          <w:szCs w:val="32"/>
        </w:rPr>
        <w:t>检 验 情 况 一 览 表</w:t>
      </w:r>
    </w:p>
    <w:tbl>
      <w:tblPr>
        <w:tblStyle w:val="6"/>
        <w:tblW w:w="8217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6"/>
        <w:gridCol w:w="6577"/>
        <w:gridCol w:w="894"/>
      </w:tblGrid>
      <w:tr w14:paraId="60A2180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" w:hRule="atLeast"/>
          <w:jc w:val="center"/>
        </w:trPr>
        <w:tc>
          <w:tcPr>
            <w:tcW w:w="746" w:type="dxa"/>
            <w:vAlign w:val="center"/>
          </w:tcPr>
          <w:p w14:paraId="00673098">
            <w:pPr>
              <w:spacing w:line="360" w:lineRule="auto"/>
              <w:jc w:val="center"/>
            </w:pPr>
            <w:r>
              <w:rPr>
                <w:rFonts w:hint="eastAsia"/>
              </w:rPr>
              <w:t>序号</w:t>
            </w:r>
          </w:p>
        </w:tc>
        <w:tc>
          <w:tcPr>
            <w:tcW w:w="6577" w:type="dxa"/>
            <w:vAlign w:val="center"/>
          </w:tcPr>
          <w:p w14:paraId="1D19F400">
            <w:pPr>
              <w:spacing w:line="360" w:lineRule="auto"/>
              <w:jc w:val="center"/>
            </w:pPr>
            <w:r>
              <w:rPr>
                <w:rFonts w:hint="eastAsia"/>
              </w:rPr>
              <w:t>检验项目</w:t>
            </w:r>
          </w:p>
        </w:tc>
        <w:tc>
          <w:tcPr>
            <w:tcW w:w="894" w:type="dxa"/>
            <w:vAlign w:val="center"/>
          </w:tcPr>
          <w:p w14:paraId="725AF8D2">
            <w:pPr>
              <w:spacing w:line="360" w:lineRule="auto"/>
              <w:jc w:val="center"/>
            </w:pPr>
            <w:r>
              <w:rPr>
                <w:rFonts w:hint="eastAsia"/>
              </w:rPr>
              <w:t>结论</w:t>
            </w:r>
          </w:p>
        </w:tc>
      </w:tr>
      <w:tr w14:paraId="4D083CB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746" w:type="dxa"/>
            <w:vAlign w:val="center"/>
          </w:tcPr>
          <w:p w14:paraId="2A51B760">
            <w:pPr>
              <w:spacing w:line="360" w:lineRule="auto"/>
              <w:jc w:val="center"/>
              <w:rPr>
                <w:rFonts w:hint="default" w:asciiTheme="minorAscii" w:hAnsiTheme="minorAscii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Ascii" w:hAnsiTheme="minorAscii"/>
                <w:sz w:val="18"/>
                <w:szCs w:val="18"/>
                <w:lang w:val="en-US" w:eastAsia="zh-CN"/>
              </w:rPr>
              <w:t>1-6</w:t>
            </w:r>
          </w:p>
        </w:tc>
        <w:tc>
          <w:tcPr>
            <w:tcW w:w="6577" w:type="dxa"/>
            <w:vAlign w:val="center"/>
          </w:tcPr>
          <w:p w14:paraId="6FCABC8E">
            <w:pPr>
              <w:spacing w:line="360" w:lineRule="auto"/>
              <w:jc w:val="center"/>
              <w:rPr>
                <w:rFonts w:hint="default" w:asciiTheme="minorAscii" w:hAnsiTheme="minorAscii"/>
                <w:sz w:val="18"/>
                <w:szCs w:val="18"/>
              </w:rPr>
            </w:pPr>
            <w:r>
              <w:rPr>
                <w:rFonts w:hint="default" w:asciiTheme="minorAscii" w:hAnsiTheme="minorAscii"/>
                <w:sz w:val="18"/>
                <w:szCs w:val="18"/>
              </w:rPr>
              <w:t>环境试验</w:t>
            </w:r>
            <w:r>
              <w:rPr>
                <w:rFonts w:hint="eastAsia" w:asciiTheme="minorAscii" w:hAnsiTheme="minorAscii"/>
                <w:sz w:val="18"/>
                <w:szCs w:val="18"/>
                <w:lang w:eastAsia="zh-CN"/>
              </w:rPr>
              <w:t>前</w:t>
            </w:r>
            <w:r>
              <w:rPr>
                <w:rFonts w:hint="default" w:asciiTheme="minorAscii" w:hAnsiTheme="minorAscii"/>
                <w:sz w:val="18"/>
                <w:szCs w:val="18"/>
              </w:rPr>
              <w:t>电</w:t>
            </w:r>
            <w:r>
              <w:rPr>
                <w:rFonts w:hint="eastAsia" w:asciiTheme="minorAscii" w:hAnsiTheme="minorAscii"/>
                <w:sz w:val="18"/>
                <w:szCs w:val="18"/>
                <w:lang w:val="en-US" w:eastAsia="zh-CN"/>
              </w:rPr>
              <w:t>路</w:t>
            </w:r>
            <w:r>
              <w:rPr>
                <w:rFonts w:hint="default" w:asciiTheme="minorAscii" w:hAnsiTheme="minorAscii"/>
                <w:sz w:val="18"/>
                <w:szCs w:val="18"/>
              </w:rPr>
              <w:t>参数</w:t>
            </w:r>
          </w:p>
        </w:tc>
        <w:tc>
          <w:tcPr>
            <w:tcW w:w="894" w:type="dxa"/>
            <w:vAlign w:val="center"/>
          </w:tcPr>
          <w:p w14:paraId="2AA2B28F">
            <w:pPr>
              <w:spacing w:line="360" w:lineRule="auto"/>
              <w:jc w:val="center"/>
              <w:rPr>
                <w:rFonts w:hint="eastAsia" w:asciiTheme="minorAscii" w:hAnsiTheme="minorAscii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Ascii" w:hAnsiTheme="minorAscii"/>
                <w:sz w:val="18"/>
                <w:szCs w:val="18"/>
                <w:lang w:eastAsia="zh-CN"/>
              </w:rPr>
              <w:t>合格</w:t>
            </w:r>
          </w:p>
        </w:tc>
      </w:tr>
      <w:tr w14:paraId="4F561DD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8217" w:type="dxa"/>
            <w:gridSpan w:val="3"/>
            <w:vAlign w:val="center"/>
          </w:tcPr>
          <w:p w14:paraId="4E156ADA">
            <w:pPr>
              <w:spacing w:line="360" w:lineRule="auto"/>
              <w:jc w:val="center"/>
              <w:rPr>
                <w:rFonts w:hint="eastAsia" w:asciiTheme="minorAscii" w:hAnsiTheme="minorAscii"/>
                <w:sz w:val="18"/>
                <w:szCs w:val="18"/>
                <w:lang w:val="en-US" w:eastAsia="zh-CN"/>
              </w:rPr>
            </w:pPr>
            <w:r>
              <w:rPr>
                <w:rFonts w:hint="default" w:asciiTheme="minorAscii" w:hAnsiTheme="minorAscii"/>
                <w:sz w:val="18"/>
                <w:szCs w:val="18"/>
              </w:rPr>
              <w:t>环境试验：</w:t>
            </w:r>
            <w:r>
              <w:rPr>
                <w:rFonts w:hint="eastAsia" w:asciiTheme="minorAscii" w:hAnsiTheme="minorAscii"/>
                <w:sz w:val="18"/>
                <w:szCs w:val="18"/>
                <w:lang w:val="en-US" w:eastAsia="zh-CN"/>
              </w:rPr>
              <w:t>振动试验、高低温循环、冲水试验，跌落试验、运输试验</w:t>
            </w:r>
          </w:p>
        </w:tc>
      </w:tr>
      <w:tr w14:paraId="50E6062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746" w:type="dxa"/>
            <w:vAlign w:val="center"/>
          </w:tcPr>
          <w:p w14:paraId="53D4A20B">
            <w:pPr>
              <w:spacing w:line="360" w:lineRule="auto"/>
              <w:jc w:val="center"/>
              <w:rPr>
                <w:rFonts w:hint="default" w:asciiTheme="minorAscii" w:hAnsiTheme="minorAscii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Ascii" w:hAnsiTheme="minorAscii"/>
                <w:sz w:val="18"/>
                <w:szCs w:val="18"/>
                <w:lang w:val="en-US" w:eastAsia="zh-CN"/>
              </w:rPr>
              <w:t>7-18</w:t>
            </w:r>
          </w:p>
        </w:tc>
        <w:tc>
          <w:tcPr>
            <w:tcW w:w="6577" w:type="dxa"/>
            <w:vAlign w:val="center"/>
          </w:tcPr>
          <w:p w14:paraId="2F832B37">
            <w:pPr>
              <w:spacing w:line="360" w:lineRule="auto"/>
              <w:jc w:val="center"/>
              <w:rPr>
                <w:rFonts w:hint="default" w:asciiTheme="minorAscii" w:hAnsiTheme="minorAscii"/>
                <w:sz w:val="18"/>
                <w:szCs w:val="18"/>
              </w:rPr>
            </w:pPr>
            <w:r>
              <w:rPr>
                <w:rFonts w:hint="default" w:asciiTheme="minorAscii" w:hAnsiTheme="minorAscii"/>
                <w:sz w:val="18"/>
                <w:szCs w:val="18"/>
              </w:rPr>
              <w:t>环境试验后电</w:t>
            </w:r>
            <w:r>
              <w:rPr>
                <w:rFonts w:hint="eastAsia" w:asciiTheme="minorAscii" w:hAnsiTheme="minorAscii"/>
                <w:sz w:val="18"/>
                <w:szCs w:val="18"/>
                <w:lang w:val="en-US" w:eastAsia="zh-CN"/>
              </w:rPr>
              <w:t>路</w:t>
            </w:r>
            <w:r>
              <w:rPr>
                <w:rFonts w:hint="default" w:asciiTheme="minorAscii" w:hAnsiTheme="minorAscii"/>
                <w:sz w:val="18"/>
                <w:szCs w:val="18"/>
              </w:rPr>
              <w:t>参数</w:t>
            </w:r>
          </w:p>
        </w:tc>
        <w:tc>
          <w:tcPr>
            <w:tcW w:w="894" w:type="dxa"/>
            <w:vAlign w:val="center"/>
          </w:tcPr>
          <w:p w14:paraId="17949FC9">
            <w:pPr>
              <w:spacing w:line="360" w:lineRule="auto"/>
              <w:jc w:val="center"/>
              <w:rPr>
                <w:rFonts w:hint="eastAsia" w:asciiTheme="minorAscii" w:hAnsiTheme="minorAscii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Ascii" w:hAnsiTheme="minorAscii"/>
                <w:sz w:val="18"/>
                <w:szCs w:val="18"/>
                <w:lang w:val="en-US" w:eastAsia="zh-CN"/>
              </w:rPr>
              <w:t>合格</w:t>
            </w:r>
          </w:p>
        </w:tc>
      </w:tr>
      <w:tr w14:paraId="716007F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746" w:type="dxa"/>
            <w:vAlign w:val="center"/>
          </w:tcPr>
          <w:p w14:paraId="0E034FD6">
            <w:pPr>
              <w:spacing w:line="360" w:lineRule="auto"/>
              <w:jc w:val="center"/>
              <w:rPr>
                <w:rFonts w:hint="default" w:asciiTheme="minorAscii" w:hAnsiTheme="minorAscii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Ascii" w:hAnsiTheme="minorAscii"/>
                <w:sz w:val="18"/>
                <w:szCs w:val="18"/>
                <w:lang w:val="en-US" w:eastAsia="zh-CN"/>
              </w:rPr>
              <w:t>19-78</w:t>
            </w:r>
          </w:p>
        </w:tc>
        <w:tc>
          <w:tcPr>
            <w:tcW w:w="6577" w:type="dxa"/>
            <w:vAlign w:val="center"/>
          </w:tcPr>
          <w:p w14:paraId="44571F79">
            <w:pPr>
              <w:spacing w:line="360" w:lineRule="auto"/>
              <w:jc w:val="center"/>
              <w:rPr>
                <w:rFonts w:hint="default" w:asciiTheme="minorAscii" w:hAnsiTheme="minorAscii"/>
                <w:sz w:val="18"/>
                <w:szCs w:val="18"/>
              </w:rPr>
            </w:pPr>
            <w:r>
              <w:rPr>
                <w:rFonts w:hint="default" w:asciiTheme="minorAscii" w:hAnsiTheme="minorAscii"/>
                <w:sz w:val="18"/>
                <w:szCs w:val="18"/>
              </w:rPr>
              <w:t>辐射</w:t>
            </w:r>
            <w:r>
              <w:rPr>
                <w:rFonts w:hint="eastAsia" w:asciiTheme="minorAscii" w:hAnsiTheme="minorAscii"/>
                <w:sz w:val="18"/>
                <w:szCs w:val="18"/>
                <w:lang w:val="en-US" w:eastAsia="zh-CN"/>
              </w:rPr>
              <w:t>方向图</w:t>
            </w:r>
            <w:r>
              <w:rPr>
                <w:rFonts w:hint="default" w:asciiTheme="minorAscii" w:hAnsiTheme="minorAscii"/>
                <w:sz w:val="18"/>
                <w:szCs w:val="18"/>
              </w:rPr>
              <w:t>参数</w:t>
            </w:r>
          </w:p>
        </w:tc>
        <w:tc>
          <w:tcPr>
            <w:tcW w:w="894" w:type="dxa"/>
            <w:vAlign w:val="center"/>
          </w:tcPr>
          <w:p w14:paraId="5F885795">
            <w:pPr>
              <w:spacing w:line="360" w:lineRule="auto"/>
              <w:jc w:val="center"/>
              <w:rPr>
                <w:rFonts w:hint="eastAsia" w:asciiTheme="minorAscii" w:hAnsiTheme="minorAscii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Ascii" w:hAnsiTheme="minorAscii"/>
                <w:sz w:val="18"/>
                <w:szCs w:val="18"/>
                <w:lang w:val="en-US" w:eastAsia="zh-CN"/>
              </w:rPr>
              <w:t>不合格</w:t>
            </w:r>
          </w:p>
        </w:tc>
      </w:tr>
      <w:tr w14:paraId="6557A91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31" w:hRule="atLeast"/>
          <w:jc w:val="center"/>
        </w:trPr>
        <w:tc>
          <w:tcPr>
            <w:tcW w:w="8217" w:type="dxa"/>
            <w:gridSpan w:val="3"/>
          </w:tcPr>
          <w:p w14:paraId="5D244ACF">
            <w:pPr>
              <w:spacing w:line="360" w:lineRule="auto"/>
              <w:jc w:val="center"/>
              <w:rPr>
                <w:rFonts w:hint="eastAsia"/>
              </w:rPr>
            </w:pPr>
          </w:p>
          <w:p w14:paraId="543F3A27">
            <w:pPr>
              <w:spacing w:line="360" w:lineRule="auto"/>
              <w:jc w:val="center"/>
            </w:pPr>
            <w:r>
              <w:rPr>
                <w:rFonts w:hint="eastAsia"/>
              </w:rPr>
              <w:t>以下空白</w:t>
            </w:r>
          </w:p>
        </w:tc>
      </w:tr>
    </w:tbl>
    <w:p w14:paraId="48BDEFB5">
      <w:pPr>
        <w:jc w:val="both"/>
        <w:rPr>
          <w:rFonts w:hint="eastAsia"/>
          <w:sz w:val="24"/>
          <w:szCs w:val="24"/>
          <w:lang w:val="en-US" w:eastAsia="zh-CN"/>
        </w:rPr>
      </w:pPr>
    </w:p>
    <w:p w14:paraId="11366148">
      <w:pPr>
        <w:pStyle w:val="10"/>
        <w:numPr>
          <w:ilvl w:val="0"/>
          <w:numId w:val="1"/>
        </w:numPr>
        <w:ind w:firstLineChars="0"/>
        <w:jc w:val="center"/>
        <w:rPr>
          <w:rFonts w:hint="default" w:ascii="黑体" w:hAnsi="黑体" w:eastAsia="黑体"/>
          <w:b/>
          <w:bCs/>
          <w:sz w:val="28"/>
          <w:szCs w:val="28"/>
          <w:lang w:val="en-US" w:eastAsia="zh-CN"/>
        </w:rPr>
      </w:pPr>
      <w:r>
        <w:rPr>
          <w:rFonts w:hint="eastAsia" w:ascii="黑体" w:hAnsi="黑体" w:eastAsia="黑体"/>
          <w:b/>
          <w:bCs/>
          <w:sz w:val="32"/>
          <w:szCs w:val="32"/>
        </w:rPr>
        <w:t>测 试 结 果</w:t>
      </w:r>
      <w:r>
        <w:rPr>
          <w:rFonts w:hint="eastAsia" w:ascii="黑体" w:hAnsi="黑体" w:eastAsia="黑体"/>
          <w:b w:val="0"/>
          <w:bCs w:val="0"/>
          <w:sz w:val="32"/>
          <w:szCs w:val="32"/>
        </w:rPr>
        <w:t xml:space="preserve"> </w:t>
      </w:r>
    </w:p>
    <w:p w14:paraId="719045A7">
      <w:pPr>
        <w:rPr>
          <w:rFonts w:ascii="黑体" w:hAnsi="黑体" w:eastAsia="黑体"/>
          <w:b/>
          <w:bCs/>
          <w:sz w:val="24"/>
          <w:szCs w:val="24"/>
        </w:rPr>
      </w:pPr>
      <w:r>
        <w:rPr>
          <w:rFonts w:hint="eastAsia" w:ascii="黑体" w:hAnsi="黑体" w:eastAsia="黑体"/>
          <w:b/>
          <w:bCs/>
          <w:sz w:val="24"/>
          <w:szCs w:val="24"/>
          <w:lang w:val="en-US" w:eastAsia="zh-CN"/>
        </w:rPr>
        <w:t>封胶后</w:t>
      </w:r>
      <w:r>
        <w:rPr>
          <w:rFonts w:hint="eastAsia" w:ascii="黑体" w:hAnsi="黑体" w:eastAsia="黑体"/>
          <w:b/>
          <w:bCs/>
          <w:sz w:val="24"/>
          <w:szCs w:val="24"/>
        </w:rPr>
        <w:t>电</w:t>
      </w:r>
      <w:r>
        <w:rPr>
          <w:rFonts w:hint="eastAsia" w:ascii="黑体" w:hAnsi="黑体" w:eastAsia="黑体"/>
          <w:b/>
          <w:bCs/>
          <w:sz w:val="24"/>
          <w:szCs w:val="24"/>
          <w:lang w:val="en-US" w:eastAsia="zh-CN"/>
        </w:rPr>
        <w:t>路</w:t>
      </w:r>
      <w:r>
        <w:rPr>
          <w:rFonts w:hint="eastAsia" w:ascii="黑体" w:hAnsi="黑体" w:eastAsia="黑体"/>
          <w:b/>
          <w:bCs/>
          <w:sz w:val="24"/>
          <w:szCs w:val="24"/>
        </w:rPr>
        <w:t>参数</w:t>
      </w:r>
    </w:p>
    <w:tbl>
      <w:tblPr>
        <w:tblStyle w:val="6"/>
        <w:tblW w:w="841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5"/>
        <w:gridCol w:w="839"/>
        <w:gridCol w:w="627"/>
        <w:gridCol w:w="791"/>
        <w:gridCol w:w="777"/>
        <w:gridCol w:w="805"/>
        <w:gridCol w:w="1012"/>
        <w:gridCol w:w="1012"/>
        <w:gridCol w:w="1012"/>
        <w:gridCol w:w="1014"/>
      </w:tblGrid>
      <w:tr w14:paraId="2D4959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  <w:jc w:val="center"/>
        </w:trPr>
        <w:tc>
          <w:tcPr>
            <w:tcW w:w="525" w:type="dxa"/>
            <w:vAlign w:val="center"/>
          </w:tcPr>
          <w:p w14:paraId="2BC210B5">
            <w:pPr>
              <w:jc w:val="center"/>
              <w:rPr>
                <w:rFonts w:hint="default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序号</w:t>
            </w:r>
          </w:p>
        </w:tc>
        <w:tc>
          <w:tcPr>
            <w:tcW w:w="839" w:type="dxa"/>
            <w:vAlign w:val="center"/>
          </w:tcPr>
          <w:p w14:paraId="2A211BCB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检验项目</w:t>
            </w:r>
          </w:p>
        </w:tc>
        <w:tc>
          <w:tcPr>
            <w:tcW w:w="627" w:type="dxa"/>
            <w:vAlign w:val="center"/>
          </w:tcPr>
          <w:p w14:paraId="6D3B93C5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单位</w:t>
            </w:r>
          </w:p>
        </w:tc>
        <w:tc>
          <w:tcPr>
            <w:tcW w:w="1568" w:type="dxa"/>
            <w:gridSpan w:val="2"/>
            <w:vAlign w:val="center"/>
          </w:tcPr>
          <w:p w14:paraId="34EE6EAC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标准要求</w:t>
            </w:r>
          </w:p>
        </w:tc>
        <w:tc>
          <w:tcPr>
            <w:tcW w:w="4855" w:type="dxa"/>
            <w:gridSpan w:val="5"/>
            <w:vAlign w:val="center"/>
          </w:tcPr>
          <w:p w14:paraId="66C507CA">
            <w:pPr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检验结果</w:t>
            </w:r>
          </w:p>
        </w:tc>
      </w:tr>
      <w:tr w14:paraId="01F25B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  <w:jc w:val="center"/>
        </w:trPr>
        <w:tc>
          <w:tcPr>
            <w:tcW w:w="8414" w:type="dxa"/>
            <w:gridSpan w:val="10"/>
            <w:vAlign w:val="center"/>
          </w:tcPr>
          <w:p w14:paraId="50317435">
            <w:pPr>
              <w:tabs>
                <w:tab w:val="left" w:pos="913"/>
              </w:tabs>
              <w:jc w:val="both"/>
              <w:rPr>
                <w:rFonts w:hint="default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lang w:val="en-US" w:eastAsia="zh-CN"/>
              </w:rPr>
              <w:t>频段：820-960MHz</w:t>
            </w:r>
          </w:p>
        </w:tc>
      </w:tr>
      <w:tr w14:paraId="010C5B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525" w:type="dxa"/>
            <w:vMerge w:val="restart"/>
            <w:vAlign w:val="center"/>
          </w:tcPr>
          <w:p w14:paraId="4B2313FA">
            <w:pPr>
              <w:jc w:val="center"/>
              <w:rPr>
                <w:rFonts w:hint="default" w:asciiTheme="minorAscii" w:hAnsiTheme="minorAscii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Ascii" w:hAnsiTheme="minorAscii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839" w:type="dxa"/>
            <w:vMerge w:val="restart"/>
            <w:vAlign w:val="center"/>
          </w:tcPr>
          <w:p w14:paraId="02F27844">
            <w:pPr>
              <w:jc w:val="center"/>
              <w:rPr>
                <w:rFonts w:hint="default" w:asciiTheme="minorAscii" w:hAnsiTheme="minorAscii"/>
                <w:sz w:val="18"/>
                <w:szCs w:val="18"/>
              </w:rPr>
            </w:pPr>
            <w:r>
              <w:rPr>
                <w:rFonts w:hint="default" w:asciiTheme="minorAscii" w:hAnsiTheme="minorAscii"/>
                <w:sz w:val="18"/>
                <w:szCs w:val="18"/>
              </w:rPr>
              <w:t>电压驻波比</w:t>
            </w:r>
          </w:p>
        </w:tc>
        <w:tc>
          <w:tcPr>
            <w:tcW w:w="627" w:type="dxa"/>
            <w:vMerge w:val="restart"/>
            <w:vAlign w:val="center"/>
          </w:tcPr>
          <w:p w14:paraId="0F40BB9D">
            <w:pPr>
              <w:jc w:val="center"/>
              <w:rPr>
                <w:rFonts w:hint="default" w:asciiTheme="minorAscii" w:hAnsiTheme="minorAscii"/>
                <w:sz w:val="18"/>
                <w:szCs w:val="18"/>
              </w:rPr>
            </w:pPr>
            <w:r>
              <w:rPr>
                <w:rFonts w:hint="default" w:asciiTheme="minorAscii" w:hAnsiTheme="minorAscii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568" w:type="dxa"/>
            <w:gridSpan w:val="2"/>
            <w:vMerge w:val="restart"/>
            <w:vAlign w:val="center"/>
          </w:tcPr>
          <w:p w14:paraId="1951970A">
            <w:pPr>
              <w:jc w:val="center"/>
              <w:rPr>
                <w:rFonts w:hint="default" w:asciiTheme="minorAscii" w:hAnsiTheme="minorAscii"/>
                <w:sz w:val="18"/>
                <w:szCs w:val="18"/>
                <w:lang w:val="en-US"/>
              </w:rPr>
            </w:pPr>
            <w:r>
              <w:rPr>
                <w:rFonts w:hint="default" w:cs="Arial" w:asciiTheme="minorAscii" w:hAnsiTheme="minorAscii" w:eastAsiaTheme="minorEastAsia"/>
                <w:sz w:val="18"/>
                <w:szCs w:val="18"/>
                <w:lang w:val="en-US" w:eastAsia="zh-CN"/>
              </w:rPr>
              <w:t>≤</w:t>
            </w:r>
            <w:r>
              <w:rPr>
                <w:rFonts w:hint="default" w:asciiTheme="minorAscii" w:hAnsiTheme="minorAscii"/>
                <w:sz w:val="18"/>
                <w:szCs w:val="18"/>
                <w:lang w:val="en-US" w:eastAsia="zh-CN"/>
              </w:rPr>
              <w:t>1.</w:t>
            </w:r>
            <w:r>
              <w:rPr>
                <w:rFonts w:hint="eastAsia" w:asciiTheme="minorAscii" w:hAnsiTheme="minorAscii"/>
                <w:sz w:val="18"/>
                <w:szCs w:val="18"/>
                <w:lang w:val="en-US" w:eastAsia="zh-CN"/>
              </w:rPr>
              <w:t>5</w:t>
            </w:r>
          </w:p>
        </w:tc>
        <w:tc>
          <w:tcPr>
            <w:tcW w:w="805" w:type="dxa"/>
            <w:vAlign w:val="center"/>
          </w:tcPr>
          <w:p w14:paraId="0F7611D3">
            <w:pPr>
              <w:jc w:val="center"/>
              <w:rPr>
                <w:rFonts w:hint="default" w:asciiTheme="minorAscii" w:hAnsiTheme="minorAsci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Theme="minorAscii" w:hAnsiTheme="minorAscii"/>
                <w:sz w:val="18"/>
                <w:szCs w:val="18"/>
                <w:lang w:val="en-US" w:eastAsia="zh-CN"/>
              </w:rPr>
              <w:t>端口</w:t>
            </w:r>
          </w:p>
        </w:tc>
        <w:tc>
          <w:tcPr>
            <w:tcW w:w="1012" w:type="dxa"/>
            <w:vAlign w:val="center"/>
          </w:tcPr>
          <w:p w14:paraId="06B8AAEF">
            <w:pPr>
              <w:jc w:val="center"/>
              <w:rPr>
                <w:rFonts w:hint="default" w:asciiTheme="minorAscii" w:hAnsiTheme="minorAscii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Ascii" w:hAnsiTheme="minorAscii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1012" w:type="dxa"/>
            <w:vAlign w:val="center"/>
          </w:tcPr>
          <w:p w14:paraId="21512BD5">
            <w:pPr>
              <w:jc w:val="center"/>
              <w:rPr>
                <w:rFonts w:hint="default" w:asciiTheme="minorAscii" w:hAnsiTheme="minorAscii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Ascii" w:hAnsiTheme="minorAscii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1012" w:type="dxa"/>
            <w:vAlign w:val="center"/>
          </w:tcPr>
          <w:p w14:paraId="7B61F18B">
            <w:pPr>
              <w:jc w:val="center"/>
              <w:rPr>
                <w:rFonts w:hint="default" w:asciiTheme="minorAscii" w:hAnsiTheme="minorAscii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Ascii" w:hAnsiTheme="minorAscii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1014" w:type="dxa"/>
            <w:vAlign w:val="center"/>
          </w:tcPr>
          <w:p w14:paraId="6C88ED10">
            <w:pPr>
              <w:jc w:val="center"/>
              <w:rPr>
                <w:rFonts w:hint="default" w:asciiTheme="minorAscii" w:hAnsiTheme="minorAscii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Ascii" w:hAnsiTheme="minorAscii"/>
                <w:sz w:val="18"/>
                <w:szCs w:val="18"/>
                <w:lang w:val="en-US" w:eastAsia="zh-CN"/>
              </w:rPr>
              <w:t>4</w:t>
            </w:r>
          </w:p>
        </w:tc>
      </w:tr>
      <w:tr w14:paraId="59BBB9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" w:hRule="atLeast"/>
          <w:jc w:val="center"/>
        </w:trPr>
        <w:tc>
          <w:tcPr>
            <w:tcW w:w="525" w:type="dxa"/>
            <w:vMerge w:val="continue"/>
            <w:vAlign w:val="center"/>
          </w:tcPr>
          <w:p w14:paraId="73ECD97D">
            <w:pPr>
              <w:jc w:val="center"/>
              <w:rPr>
                <w:rFonts w:hint="default" w:asciiTheme="minorAscii" w:hAnsiTheme="minorAscii"/>
                <w:sz w:val="18"/>
                <w:szCs w:val="18"/>
                <w:lang w:val="en-US" w:eastAsia="zh-CN"/>
              </w:rPr>
            </w:pPr>
          </w:p>
        </w:tc>
        <w:tc>
          <w:tcPr>
            <w:tcW w:w="839" w:type="dxa"/>
            <w:vMerge w:val="continue"/>
            <w:vAlign w:val="center"/>
          </w:tcPr>
          <w:p w14:paraId="3CDD7D98">
            <w:pPr>
              <w:jc w:val="center"/>
              <w:rPr>
                <w:rFonts w:hint="default" w:asciiTheme="minorAscii" w:hAnsiTheme="minorAscii"/>
                <w:sz w:val="18"/>
                <w:szCs w:val="18"/>
                <w:lang w:val="en-US" w:eastAsia="zh-CN"/>
              </w:rPr>
            </w:pPr>
          </w:p>
        </w:tc>
        <w:tc>
          <w:tcPr>
            <w:tcW w:w="627" w:type="dxa"/>
            <w:vMerge w:val="continue"/>
            <w:vAlign w:val="center"/>
          </w:tcPr>
          <w:p w14:paraId="55AB46AB">
            <w:pPr>
              <w:jc w:val="center"/>
              <w:rPr>
                <w:rFonts w:hint="default" w:asciiTheme="minorAscii" w:hAnsiTheme="minorAscii"/>
                <w:sz w:val="18"/>
                <w:szCs w:val="18"/>
                <w:lang w:val="en-US" w:eastAsia="zh-CN"/>
              </w:rPr>
            </w:pPr>
          </w:p>
        </w:tc>
        <w:tc>
          <w:tcPr>
            <w:tcW w:w="1568" w:type="dxa"/>
            <w:gridSpan w:val="2"/>
            <w:vMerge w:val="continue"/>
            <w:vAlign w:val="center"/>
          </w:tcPr>
          <w:p w14:paraId="1D163600">
            <w:pPr>
              <w:jc w:val="center"/>
              <w:rPr>
                <w:rFonts w:hint="default" w:asciiTheme="minorAscii" w:hAnsiTheme="minorAscii"/>
                <w:sz w:val="18"/>
                <w:szCs w:val="18"/>
                <w:lang w:val="en-US" w:eastAsia="zh-CN"/>
              </w:rPr>
            </w:pPr>
          </w:p>
        </w:tc>
        <w:tc>
          <w:tcPr>
            <w:tcW w:w="805" w:type="dxa"/>
            <w:vAlign w:val="center"/>
          </w:tcPr>
          <w:p w14:paraId="7843DA55">
            <w:pPr>
              <w:jc w:val="center"/>
              <w:rPr>
                <w:rFonts w:hint="default" w:asciiTheme="minorAscii" w:hAnsiTheme="minorAscii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Ascii" w:hAnsiTheme="minorAscii"/>
                <w:sz w:val="18"/>
                <w:szCs w:val="18"/>
                <w:lang w:val="en-US" w:eastAsia="zh-CN"/>
              </w:rPr>
              <w:t>最差值</w:t>
            </w:r>
          </w:p>
        </w:tc>
        <w:tc>
          <w:tcPr>
            <w:tcW w:w="1012" w:type="dxa"/>
            <w:vAlign w:val="center"/>
          </w:tcPr>
          <w:p w14:paraId="6B7BB17B">
            <w:pPr>
              <w:jc w:val="center"/>
              <w:rPr>
                <w:rFonts w:hint="default" w:asciiTheme="minorAscii" w:hAnsiTheme="minorAscii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Ascii" w:hAnsiTheme="minorAscii"/>
                <w:sz w:val="18"/>
                <w:szCs w:val="18"/>
                <w:lang w:val="en-US" w:eastAsia="zh-CN"/>
              </w:rPr>
              <w:t>1.18</w:t>
            </w:r>
          </w:p>
        </w:tc>
        <w:tc>
          <w:tcPr>
            <w:tcW w:w="1012" w:type="dxa"/>
            <w:vAlign w:val="center"/>
          </w:tcPr>
          <w:p w14:paraId="34403FF0">
            <w:pPr>
              <w:jc w:val="center"/>
              <w:rPr>
                <w:rFonts w:hint="default" w:asciiTheme="minorAscii" w:hAnsiTheme="minorAscii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Ascii" w:hAnsiTheme="minorAscii"/>
                <w:sz w:val="18"/>
                <w:szCs w:val="18"/>
                <w:lang w:val="en-US" w:eastAsia="zh-CN"/>
              </w:rPr>
              <w:t>1.21</w:t>
            </w:r>
          </w:p>
        </w:tc>
        <w:tc>
          <w:tcPr>
            <w:tcW w:w="1012" w:type="dxa"/>
            <w:vAlign w:val="center"/>
          </w:tcPr>
          <w:p w14:paraId="32684165">
            <w:pPr>
              <w:jc w:val="center"/>
              <w:rPr>
                <w:rFonts w:hint="default" w:asciiTheme="minorAscii" w:hAnsiTheme="minorAscii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Ascii" w:hAnsiTheme="minorAscii"/>
                <w:sz w:val="18"/>
                <w:szCs w:val="18"/>
                <w:lang w:val="en-US" w:eastAsia="zh-CN"/>
              </w:rPr>
              <w:t>1.25</w:t>
            </w:r>
          </w:p>
        </w:tc>
        <w:tc>
          <w:tcPr>
            <w:tcW w:w="1014" w:type="dxa"/>
            <w:vAlign w:val="center"/>
          </w:tcPr>
          <w:p w14:paraId="49D922D3">
            <w:pPr>
              <w:jc w:val="center"/>
              <w:rPr>
                <w:rFonts w:hint="default" w:asciiTheme="minorAscii" w:hAnsiTheme="minorAscii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Ascii" w:hAnsiTheme="minorAscii"/>
                <w:sz w:val="18"/>
                <w:szCs w:val="18"/>
                <w:lang w:val="en-US" w:eastAsia="zh-CN"/>
              </w:rPr>
              <w:t>1.21</w:t>
            </w:r>
          </w:p>
        </w:tc>
      </w:tr>
      <w:tr w14:paraId="7BEF1E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525" w:type="dxa"/>
            <w:vAlign w:val="center"/>
          </w:tcPr>
          <w:p w14:paraId="42AEA76C">
            <w:pPr>
              <w:jc w:val="center"/>
              <w:rPr>
                <w:rFonts w:hint="default" w:asciiTheme="minorAscii" w:hAnsiTheme="minorAscii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Ascii" w:hAnsiTheme="minorAscii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839" w:type="dxa"/>
            <w:vAlign w:val="center"/>
          </w:tcPr>
          <w:p w14:paraId="35010D62">
            <w:pPr>
              <w:jc w:val="center"/>
              <w:rPr>
                <w:rFonts w:hint="default" w:asciiTheme="minorAscii" w:hAnsiTheme="minorAscii"/>
                <w:color w:val="auto"/>
                <w:sz w:val="18"/>
                <w:szCs w:val="18"/>
              </w:rPr>
            </w:pPr>
            <w:r>
              <w:rPr>
                <w:rFonts w:hint="default" w:asciiTheme="minorAscii" w:hAnsiTheme="minorAscii"/>
                <w:sz w:val="18"/>
                <w:szCs w:val="18"/>
                <w:lang w:val="en-US" w:eastAsia="zh-CN"/>
              </w:rPr>
              <w:t>隔离度</w:t>
            </w:r>
          </w:p>
        </w:tc>
        <w:tc>
          <w:tcPr>
            <w:tcW w:w="627" w:type="dxa"/>
            <w:vAlign w:val="center"/>
          </w:tcPr>
          <w:p w14:paraId="716964D9">
            <w:pPr>
              <w:jc w:val="center"/>
              <w:rPr>
                <w:rFonts w:hint="default" w:asciiTheme="minorAscii" w:hAnsiTheme="minorAscii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default" w:asciiTheme="minorAscii" w:hAnsiTheme="minorAscii"/>
                <w:sz w:val="18"/>
                <w:szCs w:val="18"/>
                <w:lang w:val="en-US" w:eastAsia="zh-CN"/>
              </w:rPr>
              <w:t>dB</w:t>
            </w:r>
          </w:p>
        </w:tc>
        <w:tc>
          <w:tcPr>
            <w:tcW w:w="1568" w:type="dxa"/>
            <w:gridSpan w:val="2"/>
            <w:vAlign w:val="center"/>
          </w:tcPr>
          <w:p w14:paraId="6652F4E4">
            <w:pPr>
              <w:jc w:val="center"/>
              <w:rPr>
                <w:rFonts w:hint="default" w:asciiTheme="minorAscii" w:hAnsiTheme="minorAscii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Ascii" w:hAnsiTheme="minorAscii"/>
                <w:sz w:val="18"/>
                <w:szCs w:val="18"/>
                <w:lang w:val="en-US" w:eastAsia="zh-CN"/>
              </w:rPr>
              <w:t>≤-26</w:t>
            </w:r>
          </w:p>
        </w:tc>
        <w:tc>
          <w:tcPr>
            <w:tcW w:w="805" w:type="dxa"/>
            <w:vAlign w:val="center"/>
          </w:tcPr>
          <w:p w14:paraId="4230A7CC">
            <w:pPr>
              <w:jc w:val="center"/>
              <w:rPr>
                <w:rFonts w:hint="default" w:asciiTheme="minorAscii" w:hAnsiTheme="minorAsci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Ascii" w:hAnsiTheme="minorAscii"/>
                <w:sz w:val="18"/>
                <w:szCs w:val="18"/>
                <w:lang w:val="en-US" w:eastAsia="zh-CN"/>
              </w:rPr>
              <w:t>最差值</w:t>
            </w:r>
          </w:p>
        </w:tc>
        <w:tc>
          <w:tcPr>
            <w:tcW w:w="2024" w:type="dxa"/>
            <w:gridSpan w:val="2"/>
            <w:vAlign w:val="center"/>
          </w:tcPr>
          <w:p w14:paraId="42870BD0">
            <w:pPr>
              <w:jc w:val="center"/>
              <w:rPr>
                <w:rFonts w:hint="default" w:asciiTheme="minorAscii" w:hAnsiTheme="minorAscii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Ascii" w:hAnsiTheme="minorAscii"/>
                <w:sz w:val="18"/>
                <w:szCs w:val="18"/>
                <w:lang w:val="en-US" w:eastAsia="zh-CN"/>
              </w:rPr>
              <w:t>-29.2</w:t>
            </w:r>
          </w:p>
        </w:tc>
        <w:tc>
          <w:tcPr>
            <w:tcW w:w="2026" w:type="dxa"/>
            <w:gridSpan w:val="2"/>
            <w:vAlign w:val="center"/>
          </w:tcPr>
          <w:p w14:paraId="7C2FF5BD">
            <w:pPr>
              <w:jc w:val="center"/>
              <w:rPr>
                <w:rFonts w:hint="default" w:asciiTheme="minorAscii" w:hAnsiTheme="minorAscii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Ascii" w:hAnsiTheme="minorAscii"/>
                <w:sz w:val="18"/>
                <w:szCs w:val="18"/>
                <w:lang w:val="en-US" w:eastAsia="zh-CN"/>
              </w:rPr>
              <w:t>-29.3</w:t>
            </w:r>
          </w:p>
        </w:tc>
      </w:tr>
      <w:tr w14:paraId="2E2E14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525" w:type="dxa"/>
            <w:vMerge w:val="restart"/>
            <w:vAlign w:val="center"/>
          </w:tcPr>
          <w:p w14:paraId="14E09E06">
            <w:pPr>
              <w:jc w:val="center"/>
              <w:rPr>
                <w:rFonts w:hint="default" w:asciiTheme="minorAscii" w:hAnsiTheme="minorAscii" w:eastAsiaTheme="minor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Ascii" w:hAnsiTheme="minorAscii"/>
                <w:color w:val="auto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839" w:type="dxa"/>
            <w:vMerge w:val="restart"/>
            <w:vAlign w:val="center"/>
          </w:tcPr>
          <w:p w14:paraId="1977F28B">
            <w:pPr>
              <w:jc w:val="center"/>
              <w:rPr>
                <w:rFonts w:hint="default" w:asciiTheme="minorAscii" w:hAnsiTheme="minorAscii"/>
                <w:sz w:val="18"/>
                <w:szCs w:val="18"/>
              </w:rPr>
            </w:pPr>
            <w:r>
              <w:rPr>
                <w:rFonts w:hint="default" w:asciiTheme="minorAscii" w:hAnsiTheme="minorAscii"/>
                <w:color w:val="auto"/>
                <w:sz w:val="18"/>
                <w:szCs w:val="18"/>
              </w:rPr>
              <w:t>互调</w:t>
            </w:r>
          </w:p>
        </w:tc>
        <w:tc>
          <w:tcPr>
            <w:tcW w:w="627" w:type="dxa"/>
            <w:vMerge w:val="restart"/>
            <w:vAlign w:val="center"/>
          </w:tcPr>
          <w:p w14:paraId="3AA2B871">
            <w:pPr>
              <w:jc w:val="center"/>
              <w:rPr>
                <w:rFonts w:hint="default" w:asciiTheme="minorAscii" w:hAnsiTheme="minorAscii"/>
                <w:sz w:val="18"/>
                <w:szCs w:val="18"/>
                <w:lang w:val="en-US"/>
              </w:rPr>
            </w:pPr>
            <w:r>
              <w:rPr>
                <w:rFonts w:hint="default" w:asciiTheme="minorAscii" w:hAnsiTheme="minorAscii"/>
                <w:sz w:val="18"/>
                <w:szCs w:val="18"/>
                <w:lang w:val="en-US" w:eastAsia="zh-CN"/>
              </w:rPr>
              <w:t>dBm</w:t>
            </w:r>
          </w:p>
        </w:tc>
        <w:tc>
          <w:tcPr>
            <w:tcW w:w="791" w:type="dxa"/>
            <w:vMerge w:val="restart"/>
            <w:vAlign w:val="center"/>
          </w:tcPr>
          <w:p w14:paraId="4CABF266">
            <w:pPr>
              <w:jc w:val="center"/>
              <w:rPr>
                <w:rFonts w:hint="default" w:asciiTheme="minorAscii" w:hAnsiTheme="minorAscii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default" w:cs="Arial" w:asciiTheme="minorAscii" w:hAnsiTheme="minorAscii" w:eastAsiaTheme="minorEastAsia"/>
                <w:sz w:val="18"/>
                <w:szCs w:val="18"/>
                <w:lang w:val="en-US" w:eastAsia="zh-CN"/>
              </w:rPr>
              <w:t>≤-100</w:t>
            </w:r>
          </w:p>
        </w:tc>
        <w:tc>
          <w:tcPr>
            <w:tcW w:w="777" w:type="dxa"/>
            <w:vMerge w:val="restart"/>
            <w:vAlign w:val="center"/>
          </w:tcPr>
          <w:p w14:paraId="163966D1">
            <w:pPr>
              <w:jc w:val="center"/>
              <w:rPr>
                <w:rFonts w:hint="default" w:asciiTheme="minorAscii" w:hAnsiTheme="minorAscii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Ascii" w:hAnsiTheme="minorAscii"/>
                <w:sz w:val="18"/>
                <w:szCs w:val="18"/>
                <w:lang w:val="en-US" w:eastAsia="zh-CN"/>
              </w:rPr>
              <w:t>900M</w:t>
            </w:r>
          </w:p>
        </w:tc>
        <w:tc>
          <w:tcPr>
            <w:tcW w:w="805" w:type="dxa"/>
            <w:vAlign w:val="center"/>
          </w:tcPr>
          <w:p w14:paraId="05366087">
            <w:pPr>
              <w:jc w:val="center"/>
              <w:rPr>
                <w:rFonts w:hint="default" w:asciiTheme="minorAscii" w:hAnsiTheme="minorAsci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Ascii" w:hAnsiTheme="minorAscii"/>
                <w:sz w:val="18"/>
                <w:szCs w:val="18"/>
                <w:lang w:val="en-US" w:eastAsia="zh-CN"/>
              </w:rPr>
              <w:t>0</w:t>
            </w:r>
            <w:r>
              <w:rPr>
                <w:rFonts w:hint="default" w:asciiTheme="minorAscii" w:hAnsiTheme="minorAscii"/>
                <w:sz w:val="18"/>
                <w:szCs w:val="18"/>
                <w:lang w:val="en-US" w:eastAsia="zh-CN"/>
              </w:rPr>
              <w:t>°</w:t>
            </w:r>
          </w:p>
        </w:tc>
        <w:tc>
          <w:tcPr>
            <w:tcW w:w="1012" w:type="dxa"/>
            <w:vAlign w:val="center"/>
          </w:tcPr>
          <w:p w14:paraId="499036CF">
            <w:pPr>
              <w:jc w:val="center"/>
              <w:rPr>
                <w:rFonts w:hint="default" w:asciiTheme="minorAscii" w:hAnsiTheme="minorAsci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Ascii" w:hAnsiTheme="minorAscii" w:cstheme="minorBidi"/>
                <w:kern w:val="2"/>
                <w:sz w:val="18"/>
                <w:szCs w:val="18"/>
                <w:lang w:val="en-US" w:eastAsia="zh-CN" w:bidi="ar-SA"/>
              </w:rPr>
              <w:t>-130</w:t>
            </w:r>
          </w:p>
        </w:tc>
        <w:tc>
          <w:tcPr>
            <w:tcW w:w="1012" w:type="dxa"/>
            <w:vAlign w:val="center"/>
          </w:tcPr>
          <w:p w14:paraId="513286DD">
            <w:pPr>
              <w:jc w:val="center"/>
              <w:rPr>
                <w:rFonts w:hint="default" w:asciiTheme="minorAscii" w:hAnsiTheme="minorAsci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Ascii" w:hAnsiTheme="minorAscii" w:cstheme="minorBidi"/>
                <w:kern w:val="2"/>
                <w:sz w:val="18"/>
                <w:szCs w:val="18"/>
                <w:lang w:val="en-US" w:eastAsia="zh-CN" w:bidi="ar-SA"/>
              </w:rPr>
              <w:t>-125</w:t>
            </w:r>
          </w:p>
        </w:tc>
        <w:tc>
          <w:tcPr>
            <w:tcW w:w="1012" w:type="dxa"/>
            <w:vAlign w:val="center"/>
          </w:tcPr>
          <w:p w14:paraId="36E18D26">
            <w:pPr>
              <w:jc w:val="center"/>
              <w:rPr>
                <w:rFonts w:hint="default" w:asciiTheme="minorAscii" w:hAnsiTheme="minorAsci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Ascii" w:hAnsiTheme="minorAscii" w:cstheme="minorBidi"/>
                <w:kern w:val="2"/>
                <w:sz w:val="18"/>
                <w:szCs w:val="18"/>
                <w:lang w:val="en-US" w:eastAsia="zh-CN" w:bidi="ar-SA"/>
              </w:rPr>
              <w:t>-123</w:t>
            </w:r>
          </w:p>
        </w:tc>
        <w:tc>
          <w:tcPr>
            <w:tcW w:w="1014" w:type="dxa"/>
            <w:vAlign w:val="center"/>
          </w:tcPr>
          <w:p w14:paraId="386998B8">
            <w:pPr>
              <w:jc w:val="center"/>
              <w:rPr>
                <w:rFonts w:hint="default" w:asciiTheme="minorAscii" w:hAnsiTheme="minorAsci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Ascii" w:hAnsiTheme="minorAscii" w:cstheme="minorBidi"/>
                <w:kern w:val="2"/>
                <w:sz w:val="18"/>
                <w:szCs w:val="18"/>
                <w:lang w:val="en-US" w:eastAsia="zh-CN" w:bidi="ar-SA"/>
              </w:rPr>
              <w:t>-124</w:t>
            </w:r>
          </w:p>
        </w:tc>
      </w:tr>
      <w:tr w14:paraId="77BC63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525" w:type="dxa"/>
            <w:vMerge w:val="continue"/>
            <w:vAlign w:val="center"/>
          </w:tcPr>
          <w:p w14:paraId="0812CE15">
            <w:pPr>
              <w:jc w:val="center"/>
              <w:rPr>
                <w:rFonts w:hint="default" w:asciiTheme="minorAscii" w:hAnsiTheme="minorAscii"/>
                <w:sz w:val="18"/>
                <w:szCs w:val="18"/>
              </w:rPr>
            </w:pPr>
          </w:p>
        </w:tc>
        <w:tc>
          <w:tcPr>
            <w:tcW w:w="839" w:type="dxa"/>
            <w:vMerge w:val="continue"/>
            <w:vAlign w:val="center"/>
          </w:tcPr>
          <w:p w14:paraId="49D36232">
            <w:pPr>
              <w:jc w:val="center"/>
              <w:rPr>
                <w:rFonts w:hint="default" w:asciiTheme="minorAscii" w:hAnsiTheme="minorAscii"/>
                <w:sz w:val="18"/>
                <w:szCs w:val="18"/>
              </w:rPr>
            </w:pPr>
          </w:p>
        </w:tc>
        <w:tc>
          <w:tcPr>
            <w:tcW w:w="627" w:type="dxa"/>
            <w:vMerge w:val="continue"/>
            <w:vAlign w:val="center"/>
          </w:tcPr>
          <w:p w14:paraId="22A94353">
            <w:pPr>
              <w:jc w:val="center"/>
              <w:rPr>
                <w:rFonts w:hint="default" w:asciiTheme="minorAscii" w:hAnsiTheme="minorAscii"/>
                <w:sz w:val="18"/>
                <w:szCs w:val="18"/>
              </w:rPr>
            </w:pPr>
          </w:p>
        </w:tc>
        <w:tc>
          <w:tcPr>
            <w:tcW w:w="791" w:type="dxa"/>
            <w:vMerge w:val="continue"/>
            <w:vAlign w:val="center"/>
          </w:tcPr>
          <w:p w14:paraId="6FE0561F">
            <w:pPr>
              <w:jc w:val="center"/>
              <w:rPr>
                <w:rFonts w:hint="default" w:asciiTheme="minorAscii" w:hAnsiTheme="minorAscii"/>
                <w:sz w:val="18"/>
                <w:szCs w:val="18"/>
              </w:rPr>
            </w:pPr>
          </w:p>
        </w:tc>
        <w:tc>
          <w:tcPr>
            <w:tcW w:w="777" w:type="dxa"/>
            <w:vMerge w:val="continue"/>
            <w:vAlign w:val="center"/>
          </w:tcPr>
          <w:p w14:paraId="69F820B4">
            <w:pPr>
              <w:jc w:val="center"/>
              <w:rPr>
                <w:rFonts w:hint="default" w:asciiTheme="minorAscii" w:hAnsiTheme="minorAscii"/>
                <w:sz w:val="18"/>
                <w:szCs w:val="18"/>
              </w:rPr>
            </w:pPr>
          </w:p>
        </w:tc>
        <w:tc>
          <w:tcPr>
            <w:tcW w:w="805" w:type="dxa"/>
            <w:vAlign w:val="center"/>
          </w:tcPr>
          <w:p w14:paraId="2F2E7890">
            <w:pPr>
              <w:jc w:val="center"/>
              <w:rPr>
                <w:rFonts w:hint="default" w:asciiTheme="minorAscii" w:hAnsiTheme="minorAsci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Ascii" w:hAnsiTheme="minorAscii"/>
                <w:sz w:val="18"/>
                <w:szCs w:val="18"/>
                <w:lang w:val="en-US" w:eastAsia="zh-CN"/>
              </w:rPr>
              <w:t>5</w:t>
            </w:r>
            <w:r>
              <w:rPr>
                <w:rFonts w:hint="default" w:asciiTheme="minorAscii" w:hAnsiTheme="minorAscii"/>
                <w:sz w:val="18"/>
                <w:szCs w:val="18"/>
                <w:lang w:val="en-US" w:eastAsia="zh-CN"/>
              </w:rPr>
              <w:t>°</w:t>
            </w:r>
          </w:p>
        </w:tc>
        <w:tc>
          <w:tcPr>
            <w:tcW w:w="1012" w:type="dxa"/>
            <w:vAlign w:val="center"/>
          </w:tcPr>
          <w:p w14:paraId="66066C52">
            <w:pPr>
              <w:jc w:val="center"/>
              <w:rPr>
                <w:rFonts w:hint="default" w:asciiTheme="minorAscii" w:hAnsiTheme="minorAsci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Ascii" w:hAnsiTheme="minorAscii" w:cstheme="minorBidi"/>
                <w:kern w:val="2"/>
                <w:sz w:val="18"/>
                <w:szCs w:val="18"/>
                <w:lang w:val="en-US" w:eastAsia="zh-CN" w:bidi="ar-SA"/>
              </w:rPr>
              <w:t>-128</w:t>
            </w:r>
          </w:p>
        </w:tc>
        <w:tc>
          <w:tcPr>
            <w:tcW w:w="1012" w:type="dxa"/>
            <w:vAlign w:val="center"/>
          </w:tcPr>
          <w:p w14:paraId="572AF9F7">
            <w:pPr>
              <w:jc w:val="center"/>
              <w:rPr>
                <w:rFonts w:hint="default" w:asciiTheme="minorAscii" w:hAnsiTheme="minorAsci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Ascii" w:hAnsiTheme="minorAscii" w:cstheme="minorBidi"/>
                <w:kern w:val="2"/>
                <w:sz w:val="18"/>
                <w:szCs w:val="18"/>
                <w:lang w:val="en-US" w:eastAsia="zh-CN" w:bidi="ar-SA"/>
              </w:rPr>
              <w:t>-127</w:t>
            </w:r>
          </w:p>
        </w:tc>
        <w:tc>
          <w:tcPr>
            <w:tcW w:w="1012" w:type="dxa"/>
            <w:vAlign w:val="center"/>
          </w:tcPr>
          <w:p w14:paraId="11396F6F">
            <w:pPr>
              <w:jc w:val="center"/>
              <w:rPr>
                <w:rFonts w:hint="default" w:asciiTheme="minorAscii" w:hAnsiTheme="minorAsci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Ascii" w:hAnsiTheme="minorAscii" w:cstheme="minorBidi"/>
                <w:kern w:val="2"/>
                <w:sz w:val="18"/>
                <w:szCs w:val="18"/>
                <w:lang w:val="en-US" w:eastAsia="zh-CN" w:bidi="ar-SA"/>
              </w:rPr>
              <w:t>-123</w:t>
            </w:r>
          </w:p>
        </w:tc>
        <w:tc>
          <w:tcPr>
            <w:tcW w:w="1014" w:type="dxa"/>
            <w:vAlign w:val="center"/>
          </w:tcPr>
          <w:p w14:paraId="5619CEB8">
            <w:pPr>
              <w:jc w:val="center"/>
              <w:rPr>
                <w:rFonts w:hint="default" w:asciiTheme="minorAscii" w:hAnsiTheme="minorAsci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Ascii" w:hAnsiTheme="minorAscii" w:cstheme="minorBidi"/>
                <w:kern w:val="2"/>
                <w:sz w:val="18"/>
                <w:szCs w:val="18"/>
                <w:lang w:val="en-US" w:eastAsia="zh-CN" w:bidi="ar-SA"/>
              </w:rPr>
              <w:t>-125</w:t>
            </w:r>
          </w:p>
        </w:tc>
      </w:tr>
      <w:tr w14:paraId="1DBE3C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525" w:type="dxa"/>
            <w:vMerge w:val="continue"/>
            <w:vAlign w:val="center"/>
          </w:tcPr>
          <w:p w14:paraId="54C76F1F">
            <w:pPr>
              <w:jc w:val="center"/>
              <w:rPr>
                <w:rFonts w:hint="default" w:asciiTheme="minorAscii" w:hAnsiTheme="minorAscii"/>
                <w:sz w:val="18"/>
                <w:szCs w:val="18"/>
              </w:rPr>
            </w:pPr>
          </w:p>
        </w:tc>
        <w:tc>
          <w:tcPr>
            <w:tcW w:w="839" w:type="dxa"/>
            <w:vMerge w:val="continue"/>
            <w:vAlign w:val="center"/>
          </w:tcPr>
          <w:p w14:paraId="233D9E2D">
            <w:pPr>
              <w:jc w:val="center"/>
              <w:rPr>
                <w:rFonts w:hint="default" w:asciiTheme="minorAscii" w:hAnsiTheme="minorAscii"/>
                <w:sz w:val="18"/>
                <w:szCs w:val="18"/>
              </w:rPr>
            </w:pPr>
          </w:p>
        </w:tc>
        <w:tc>
          <w:tcPr>
            <w:tcW w:w="627" w:type="dxa"/>
            <w:vMerge w:val="continue"/>
            <w:vAlign w:val="center"/>
          </w:tcPr>
          <w:p w14:paraId="34E606C9">
            <w:pPr>
              <w:jc w:val="center"/>
              <w:rPr>
                <w:rFonts w:hint="default" w:asciiTheme="minorAscii" w:hAnsiTheme="minorAscii"/>
                <w:sz w:val="18"/>
                <w:szCs w:val="18"/>
              </w:rPr>
            </w:pPr>
          </w:p>
        </w:tc>
        <w:tc>
          <w:tcPr>
            <w:tcW w:w="791" w:type="dxa"/>
            <w:vMerge w:val="continue"/>
            <w:vAlign w:val="center"/>
          </w:tcPr>
          <w:p w14:paraId="35AE0090">
            <w:pPr>
              <w:jc w:val="center"/>
              <w:rPr>
                <w:rFonts w:hint="default" w:asciiTheme="minorAscii" w:hAnsiTheme="minorAscii"/>
                <w:sz w:val="18"/>
                <w:szCs w:val="18"/>
              </w:rPr>
            </w:pPr>
          </w:p>
        </w:tc>
        <w:tc>
          <w:tcPr>
            <w:tcW w:w="777" w:type="dxa"/>
            <w:vMerge w:val="continue"/>
            <w:vAlign w:val="center"/>
          </w:tcPr>
          <w:p w14:paraId="5F0D9A2C">
            <w:pPr>
              <w:jc w:val="center"/>
              <w:rPr>
                <w:rFonts w:hint="default" w:asciiTheme="minorAscii" w:hAnsiTheme="minorAscii"/>
                <w:sz w:val="18"/>
                <w:szCs w:val="18"/>
              </w:rPr>
            </w:pPr>
          </w:p>
        </w:tc>
        <w:tc>
          <w:tcPr>
            <w:tcW w:w="805" w:type="dxa"/>
            <w:vAlign w:val="center"/>
          </w:tcPr>
          <w:p w14:paraId="061F669D">
            <w:pPr>
              <w:jc w:val="center"/>
              <w:rPr>
                <w:rFonts w:hint="default" w:asciiTheme="minorAscii" w:hAnsiTheme="minorAsci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Ascii" w:hAnsiTheme="minorAscii"/>
                <w:sz w:val="18"/>
                <w:szCs w:val="18"/>
                <w:lang w:val="en-US" w:eastAsia="zh-CN"/>
              </w:rPr>
              <w:t>10</w:t>
            </w:r>
            <w:r>
              <w:rPr>
                <w:rFonts w:hint="default" w:asciiTheme="minorAscii" w:hAnsiTheme="minorAscii"/>
                <w:sz w:val="18"/>
                <w:szCs w:val="18"/>
                <w:lang w:val="en-US" w:eastAsia="zh-CN"/>
              </w:rPr>
              <w:t>°</w:t>
            </w:r>
          </w:p>
        </w:tc>
        <w:tc>
          <w:tcPr>
            <w:tcW w:w="1012" w:type="dxa"/>
            <w:vAlign w:val="center"/>
          </w:tcPr>
          <w:p w14:paraId="2A3BFBC8">
            <w:pPr>
              <w:jc w:val="center"/>
              <w:rPr>
                <w:rFonts w:hint="default" w:asciiTheme="minorAscii" w:hAnsiTheme="minorAsci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Ascii" w:hAnsiTheme="minorAscii" w:cstheme="minorBidi"/>
                <w:kern w:val="2"/>
                <w:sz w:val="18"/>
                <w:szCs w:val="18"/>
                <w:lang w:val="en-US" w:eastAsia="zh-CN" w:bidi="ar-SA"/>
              </w:rPr>
              <w:t>-127</w:t>
            </w:r>
          </w:p>
        </w:tc>
        <w:tc>
          <w:tcPr>
            <w:tcW w:w="1012" w:type="dxa"/>
            <w:vAlign w:val="center"/>
          </w:tcPr>
          <w:p w14:paraId="12FD4B20">
            <w:pPr>
              <w:jc w:val="center"/>
              <w:rPr>
                <w:rFonts w:hint="default" w:asciiTheme="minorAscii" w:hAnsiTheme="minorAsci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Ascii" w:hAnsiTheme="minorAscii" w:cstheme="minorBidi"/>
                <w:kern w:val="2"/>
                <w:sz w:val="18"/>
                <w:szCs w:val="18"/>
                <w:lang w:val="en-US" w:eastAsia="zh-CN" w:bidi="ar-SA"/>
              </w:rPr>
              <w:t>-124</w:t>
            </w:r>
          </w:p>
        </w:tc>
        <w:tc>
          <w:tcPr>
            <w:tcW w:w="1012" w:type="dxa"/>
            <w:vAlign w:val="center"/>
          </w:tcPr>
          <w:p w14:paraId="7355DB3D">
            <w:pPr>
              <w:jc w:val="center"/>
              <w:rPr>
                <w:rFonts w:hint="default" w:asciiTheme="minorAscii" w:hAnsiTheme="minorAsci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Ascii" w:hAnsiTheme="minorAscii" w:cstheme="minorBidi"/>
                <w:kern w:val="2"/>
                <w:sz w:val="18"/>
                <w:szCs w:val="18"/>
                <w:lang w:val="en-US" w:eastAsia="zh-CN" w:bidi="ar-SA"/>
              </w:rPr>
              <w:t>-124</w:t>
            </w:r>
          </w:p>
        </w:tc>
        <w:tc>
          <w:tcPr>
            <w:tcW w:w="1014" w:type="dxa"/>
            <w:vAlign w:val="center"/>
          </w:tcPr>
          <w:p w14:paraId="22923F9A">
            <w:pPr>
              <w:jc w:val="center"/>
              <w:rPr>
                <w:rFonts w:hint="default" w:asciiTheme="minorAscii" w:hAnsiTheme="minorAsci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Ascii" w:hAnsiTheme="minorAscii" w:cstheme="minorBidi"/>
                <w:kern w:val="2"/>
                <w:sz w:val="18"/>
                <w:szCs w:val="18"/>
                <w:lang w:val="en-US" w:eastAsia="zh-CN" w:bidi="ar-SA"/>
              </w:rPr>
              <w:t>-124</w:t>
            </w:r>
          </w:p>
        </w:tc>
      </w:tr>
      <w:tr w14:paraId="77F9E7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  <w:jc w:val="center"/>
        </w:trPr>
        <w:tc>
          <w:tcPr>
            <w:tcW w:w="8414" w:type="dxa"/>
            <w:gridSpan w:val="10"/>
            <w:vAlign w:val="center"/>
          </w:tcPr>
          <w:p w14:paraId="74ACC6F5">
            <w:pPr>
              <w:tabs>
                <w:tab w:val="left" w:pos="913"/>
              </w:tabs>
              <w:jc w:val="both"/>
              <w:rPr>
                <w:rFonts w:hint="default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lang w:val="en-US" w:eastAsia="zh-CN"/>
              </w:rPr>
              <w:t>频段：1710-2170MHz</w:t>
            </w:r>
          </w:p>
        </w:tc>
      </w:tr>
      <w:tr w14:paraId="5BA1E5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525" w:type="dxa"/>
            <w:vMerge w:val="restart"/>
            <w:vAlign w:val="center"/>
          </w:tcPr>
          <w:p w14:paraId="38B831F7">
            <w:pPr>
              <w:jc w:val="center"/>
              <w:rPr>
                <w:rFonts w:hint="default" w:asciiTheme="minorAscii" w:hAnsiTheme="minorAscii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Ascii" w:hAnsiTheme="minorAscii"/>
                <w:sz w:val="18"/>
                <w:szCs w:val="18"/>
                <w:lang w:val="en-US" w:eastAsia="zh-CN"/>
              </w:rPr>
              <w:t>4</w:t>
            </w:r>
          </w:p>
        </w:tc>
        <w:tc>
          <w:tcPr>
            <w:tcW w:w="839" w:type="dxa"/>
            <w:vMerge w:val="restart"/>
            <w:vAlign w:val="center"/>
          </w:tcPr>
          <w:p w14:paraId="5209275A">
            <w:pPr>
              <w:jc w:val="center"/>
              <w:rPr>
                <w:rFonts w:hint="default" w:asciiTheme="minorAscii" w:hAnsiTheme="minorAscii"/>
                <w:sz w:val="18"/>
                <w:szCs w:val="18"/>
              </w:rPr>
            </w:pPr>
            <w:r>
              <w:rPr>
                <w:rFonts w:hint="default" w:asciiTheme="minorAscii" w:hAnsiTheme="minorAscii"/>
                <w:sz w:val="18"/>
                <w:szCs w:val="18"/>
              </w:rPr>
              <w:t>电压驻波比</w:t>
            </w:r>
          </w:p>
        </w:tc>
        <w:tc>
          <w:tcPr>
            <w:tcW w:w="627" w:type="dxa"/>
            <w:vMerge w:val="restart"/>
            <w:vAlign w:val="center"/>
          </w:tcPr>
          <w:p w14:paraId="138D42A4">
            <w:pPr>
              <w:jc w:val="center"/>
              <w:rPr>
                <w:rFonts w:hint="default" w:asciiTheme="minorAscii" w:hAnsiTheme="minorAscii"/>
                <w:sz w:val="18"/>
                <w:szCs w:val="18"/>
              </w:rPr>
            </w:pPr>
            <w:r>
              <w:rPr>
                <w:rFonts w:hint="default" w:asciiTheme="minorAscii" w:hAnsiTheme="minorAscii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568" w:type="dxa"/>
            <w:gridSpan w:val="2"/>
            <w:vMerge w:val="restart"/>
            <w:vAlign w:val="center"/>
          </w:tcPr>
          <w:p w14:paraId="282C1A1E">
            <w:pPr>
              <w:jc w:val="center"/>
              <w:rPr>
                <w:rFonts w:hint="default" w:asciiTheme="minorAscii" w:hAnsiTheme="minorAscii"/>
                <w:sz w:val="18"/>
                <w:szCs w:val="18"/>
                <w:lang w:val="en-US"/>
              </w:rPr>
            </w:pPr>
            <w:r>
              <w:rPr>
                <w:rFonts w:hint="default" w:cs="Arial" w:asciiTheme="minorAscii" w:hAnsiTheme="minorAscii" w:eastAsiaTheme="minorEastAsia"/>
                <w:sz w:val="18"/>
                <w:szCs w:val="18"/>
                <w:lang w:val="en-US" w:eastAsia="zh-CN"/>
              </w:rPr>
              <w:t>≤</w:t>
            </w:r>
            <w:r>
              <w:rPr>
                <w:rFonts w:hint="default" w:asciiTheme="minorAscii" w:hAnsiTheme="minorAscii"/>
                <w:sz w:val="18"/>
                <w:szCs w:val="18"/>
                <w:lang w:val="en-US" w:eastAsia="zh-CN"/>
              </w:rPr>
              <w:t>1.</w:t>
            </w:r>
            <w:r>
              <w:rPr>
                <w:rFonts w:hint="eastAsia" w:asciiTheme="minorAscii" w:hAnsiTheme="minorAscii"/>
                <w:sz w:val="18"/>
                <w:szCs w:val="18"/>
                <w:lang w:val="en-US" w:eastAsia="zh-CN"/>
              </w:rPr>
              <w:t>5</w:t>
            </w:r>
          </w:p>
        </w:tc>
        <w:tc>
          <w:tcPr>
            <w:tcW w:w="805" w:type="dxa"/>
            <w:vAlign w:val="center"/>
          </w:tcPr>
          <w:p w14:paraId="1F1A6CC0">
            <w:pPr>
              <w:jc w:val="center"/>
              <w:rPr>
                <w:rFonts w:hint="default" w:asciiTheme="minorAscii" w:hAnsiTheme="minorAsci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Theme="minorAscii" w:hAnsiTheme="minorAscii"/>
                <w:sz w:val="18"/>
                <w:szCs w:val="18"/>
                <w:lang w:val="en-US" w:eastAsia="zh-CN"/>
              </w:rPr>
              <w:t>端口</w:t>
            </w:r>
          </w:p>
        </w:tc>
        <w:tc>
          <w:tcPr>
            <w:tcW w:w="1012" w:type="dxa"/>
            <w:vAlign w:val="center"/>
          </w:tcPr>
          <w:p w14:paraId="169BA2B4">
            <w:pPr>
              <w:jc w:val="center"/>
              <w:rPr>
                <w:rFonts w:hint="default" w:asciiTheme="minorAscii" w:hAnsiTheme="minorAscii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Ascii" w:hAnsiTheme="minorAscii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1012" w:type="dxa"/>
            <w:vAlign w:val="center"/>
          </w:tcPr>
          <w:p w14:paraId="57822FE0">
            <w:pPr>
              <w:jc w:val="center"/>
              <w:rPr>
                <w:rFonts w:hint="default" w:asciiTheme="minorAscii" w:hAnsiTheme="minorAscii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Ascii" w:hAnsiTheme="minorAscii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1012" w:type="dxa"/>
            <w:vAlign w:val="center"/>
          </w:tcPr>
          <w:p w14:paraId="35D51E67">
            <w:pPr>
              <w:jc w:val="center"/>
              <w:rPr>
                <w:rFonts w:hint="default" w:asciiTheme="minorAscii" w:hAnsiTheme="minorAscii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Ascii" w:hAnsiTheme="minorAscii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1014" w:type="dxa"/>
            <w:vAlign w:val="center"/>
          </w:tcPr>
          <w:p w14:paraId="28D5F239">
            <w:pPr>
              <w:jc w:val="center"/>
              <w:rPr>
                <w:rFonts w:hint="default" w:asciiTheme="minorAscii" w:hAnsiTheme="minorAscii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Ascii" w:hAnsiTheme="minorAscii"/>
                <w:sz w:val="18"/>
                <w:szCs w:val="18"/>
                <w:lang w:val="en-US" w:eastAsia="zh-CN"/>
              </w:rPr>
              <w:t>4</w:t>
            </w:r>
          </w:p>
        </w:tc>
      </w:tr>
      <w:tr w14:paraId="61DDD1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" w:hRule="atLeast"/>
          <w:jc w:val="center"/>
        </w:trPr>
        <w:tc>
          <w:tcPr>
            <w:tcW w:w="525" w:type="dxa"/>
            <w:vMerge w:val="continue"/>
            <w:vAlign w:val="center"/>
          </w:tcPr>
          <w:p w14:paraId="168CCE1B">
            <w:pPr>
              <w:jc w:val="center"/>
              <w:rPr>
                <w:rFonts w:hint="default" w:asciiTheme="minorAscii" w:hAnsiTheme="minorAscii"/>
                <w:sz w:val="18"/>
                <w:szCs w:val="18"/>
                <w:lang w:val="en-US" w:eastAsia="zh-CN"/>
              </w:rPr>
            </w:pPr>
          </w:p>
        </w:tc>
        <w:tc>
          <w:tcPr>
            <w:tcW w:w="839" w:type="dxa"/>
            <w:vMerge w:val="continue"/>
            <w:vAlign w:val="center"/>
          </w:tcPr>
          <w:p w14:paraId="6E91975A">
            <w:pPr>
              <w:jc w:val="center"/>
              <w:rPr>
                <w:rFonts w:hint="default" w:asciiTheme="minorAscii" w:hAnsiTheme="minorAscii"/>
                <w:sz w:val="18"/>
                <w:szCs w:val="18"/>
                <w:lang w:val="en-US" w:eastAsia="zh-CN"/>
              </w:rPr>
            </w:pPr>
          </w:p>
        </w:tc>
        <w:tc>
          <w:tcPr>
            <w:tcW w:w="627" w:type="dxa"/>
            <w:vMerge w:val="continue"/>
            <w:vAlign w:val="center"/>
          </w:tcPr>
          <w:p w14:paraId="745E4544">
            <w:pPr>
              <w:jc w:val="center"/>
              <w:rPr>
                <w:rFonts w:hint="default" w:asciiTheme="minorAscii" w:hAnsiTheme="minorAscii"/>
                <w:sz w:val="18"/>
                <w:szCs w:val="18"/>
                <w:lang w:val="en-US" w:eastAsia="zh-CN"/>
              </w:rPr>
            </w:pPr>
          </w:p>
        </w:tc>
        <w:tc>
          <w:tcPr>
            <w:tcW w:w="1568" w:type="dxa"/>
            <w:gridSpan w:val="2"/>
            <w:vMerge w:val="continue"/>
            <w:vAlign w:val="center"/>
          </w:tcPr>
          <w:p w14:paraId="29A2D4E3">
            <w:pPr>
              <w:jc w:val="center"/>
              <w:rPr>
                <w:rFonts w:hint="default" w:asciiTheme="minorAscii" w:hAnsiTheme="minorAscii"/>
                <w:sz w:val="18"/>
                <w:szCs w:val="18"/>
                <w:lang w:val="en-US" w:eastAsia="zh-CN"/>
              </w:rPr>
            </w:pPr>
          </w:p>
        </w:tc>
        <w:tc>
          <w:tcPr>
            <w:tcW w:w="805" w:type="dxa"/>
            <w:vAlign w:val="center"/>
          </w:tcPr>
          <w:p w14:paraId="093699E5">
            <w:pPr>
              <w:jc w:val="center"/>
              <w:rPr>
                <w:rFonts w:hint="default" w:asciiTheme="minorAscii" w:hAnsiTheme="minorAscii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Ascii" w:hAnsiTheme="minorAscii"/>
                <w:sz w:val="18"/>
                <w:szCs w:val="18"/>
                <w:lang w:val="en-US" w:eastAsia="zh-CN"/>
              </w:rPr>
              <w:t>最差值</w:t>
            </w:r>
          </w:p>
        </w:tc>
        <w:tc>
          <w:tcPr>
            <w:tcW w:w="1012" w:type="dxa"/>
            <w:vAlign w:val="center"/>
          </w:tcPr>
          <w:p w14:paraId="4281EED5">
            <w:pPr>
              <w:jc w:val="center"/>
              <w:rPr>
                <w:rFonts w:hint="default" w:asciiTheme="minorAscii" w:hAnsiTheme="minorAscii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Ascii" w:hAnsiTheme="minorAscii"/>
                <w:sz w:val="18"/>
                <w:szCs w:val="18"/>
                <w:lang w:val="en-US" w:eastAsia="zh-CN"/>
              </w:rPr>
              <w:t>1.32</w:t>
            </w:r>
          </w:p>
        </w:tc>
        <w:tc>
          <w:tcPr>
            <w:tcW w:w="1012" w:type="dxa"/>
            <w:vAlign w:val="center"/>
          </w:tcPr>
          <w:p w14:paraId="025F00C3">
            <w:pPr>
              <w:jc w:val="center"/>
              <w:rPr>
                <w:rFonts w:hint="default" w:asciiTheme="minorAscii" w:hAnsiTheme="minorAscii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Ascii" w:hAnsiTheme="minorAscii"/>
                <w:sz w:val="18"/>
                <w:szCs w:val="18"/>
                <w:lang w:val="en-US" w:eastAsia="zh-CN"/>
              </w:rPr>
              <w:t>1.38</w:t>
            </w:r>
          </w:p>
        </w:tc>
        <w:tc>
          <w:tcPr>
            <w:tcW w:w="1012" w:type="dxa"/>
            <w:vAlign w:val="center"/>
          </w:tcPr>
          <w:p w14:paraId="2A0133F0">
            <w:pPr>
              <w:jc w:val="center"/>
              <w:rPr>
                <w:rFonts w:hint="default" w:asciiTheme="minorAscii" w:hAnsiTheme="minorAscii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Ascii" w:hAnsiTheme="minorAscii"/>
                <w:sz w:val="18"/>
                <w:szCs w:val="18"/>
                <w:lang w:val="en-US" w:eastAsia="zh-CN"/>
              </w:rPr>
              <w:t>1.30</w:t>
            </w:r>
          </w:p>
        </w:tc>
        <w:tc>
          <w:tcPr>
            <w:tcW w:w="1014" w:type="dxa"/>
            <w:vAlign w:val="center"/>
          </w:tcPr>
          <w:p w14:paraId="291F72A7">
            <w:pPr>
              <w:jc w:val="center"/>
              <w:rPr>
                <w:rFonts w:hint="default" w:asciiTheme="minorAscii" w:hAnsiTheme="minorAscii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Ascii" w:hAnsiTheme="minorAscii"/>
                <w:sz w:val="18"/>
                <w:szCs w:val="18"/>
                <w:lang w:val="en-US" w:eastAsia="zh-CN"/>
              </w:rPr>
              <w:t>1.36</w:t>
            </w:r>
          </w:p>
        </w:tc>
      </w:tr>
      <w:tr w14:paraId="12979F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525" w:type="dxa"/>
            <w:vAlign w:val="center"/>
          </w:tcPr>
          <w:p w14:paraId="12B07A18">
            <w:pPr>
              <w:jc w:val="center"/>
              <w:rPr>
                <w:rFonts w:hint="default" w:asciiTheme="minorAscii" w:hAnsiTheme="minorAscii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Ascii" w:hAnsiTheme="minorAscii"/>
                <w:sz w:val="18"/>
                <w:szCs w:val="18"/>
                <w:lang w:val="en-US" w:eastAsia="zh-CN"/>
              </w:rPr>
              <w:t>5</w:t>
            </w:r>
          </w:p>
        </w:tc>
        <w:tc>
          <w:tcPr>
            <w:tcW w:w="839" w:type="dxa"/>
            <w:vAlign w:val="center"/>
          </w:tcPr>
          <w:p w14:paraId="19D93568">
            <w:pPr>
              <w:jc w:val="center"/>
              <w:rPr>
                <w:rFonts w:hint="default" w:asciiTheme="minorAscii" w:hAnsiTheme="minorAscii"/>
                <w:color w:val="auto"/>
                <w:sz w:val="18"/>
                <w:szCs w:val="18"/>
              </w:rPr>
            </w:pPr>
            <w:r>
              <w:rPr>
                <w:rFonts w:hint="default" w:asciiTheme="minorAscii" w:hAnsiTheme="minorAscii"/>
                <w:sz w:val="18"/>
                <w:szCs w:val="18"/>
                <w:lang w:val="en-US" w:eastAsia="zh-CN"/>
              </w:rPr>
              <w:t>隔离度</w:t>
            </w:r>
          </w:p>
        </w:tc>
        <w:tc>
          <w:tcPr>
            <w:tcW w:w="627" w:type="dxa"/>
            <w:vAlign w:val="center"/>
          </w:tcPr>
          <w:p w14:paraId="07631E36">
            <w:pPr>
              <w:jc w:val="center"/>
              <w:rPr>
                <w:rFonts w:hint="default" w:asciiTheme="minorAscii" w:hAnsiTheme="minorAscii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default" w:asciiTheme="minorAscii" w:hAnsiTheme="minorAscii"/>
                <w:sz w:val="18"/>
                <w:szCs w:val="18"/>
                <w:lang w:val="en-US" w:eastAsia="zh-CN"/>
              </w:rPr>
              <w:t>dB</w:t>
            </w:r>
          </w:p>
        </w:tc>
        <w:tc>
          <w:tcPr>
            <w:tcW w:w="1568" w:type="dxa"/>
            <w:gridSpan w:val="2"/>
            <w:vAlign w:val="center"/>
          </w:tcPr>
          <w:p w14:paraId="2877336F">
            <w:pPr>
              <w:jc w:val="center"/>
              <w:rPr>
                <w:rFonts w:hint="default" w:asciiTheme="minorAscii" w:hAnsiTheme="minorAscii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Ascii" w:hAnsiTheme="minorAscii"/>
                <w:sz w:val="18"/>
                <w:szCs w:val="18"/>
                <w:lang w:val="en-US" w:eastAsia="zh-CN"/>
              </w:rPr>
              <w:t>≤-26</w:t>
            </w:r>
          </w:p>
        </w:tc>
        <w:tc>
          <w:tcPr>
            <w:tcW w:w="805" w:type="dxa"/>
            <w:vAlign w:val="center"/>
          </w:tcPr>
          <w:p w14:paraId="0140FEDD">
            <w:pPr>
              <w:jc w:val="center"/>
              <w:rPr>
                <w:rFonts w:hint="default" w:asciiTheme="minorAscii" w:hAnsiTheme="minorAsci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Ascii" w:hAnsiTheme="minorAscii"/>
                <w:sz w:val="18"/>
                <w:szCs w:val="18"/>
                <w:lang w:val="en-US" w:eastAsia="zh-CN"/>
              </w:rPr>
              <w:t>最差值</w:t>
            </w:r>
          </w:p>
        </w:tc>
        <w:tc>
          <w:tcPr>
            <w:tcW w:w="2024" w:type="dxa"/>
            <w:gridSpan w:val="2"/>
            <w:vAlign w:val="center"/>
          </w:tcPr>
          <w:p w14:paraId="4FB44F0C">
            <w:pPr>
              <w:jc w:val="center"/>
              <w:rPr>
                <w:rFonts w:hint="default" w:asciiTheme="minorAscii" w:hAnsiTheme="minorAscii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Ascii" w:hAnsiTheme="minorAscii"/>
                <w:sz w:val="18"/>
                <w:szCs w:val="18"/>
                <w:lang w:val="en-US" w:eastAsia="zh-CN"/>
              </w:rPr>
              <w:t>-27.3</w:t>
            </w:r>
          </w:p>
        </w:tc>
        <w:tc>
          <w:tcPr>
            <w:tcW w:w="2026" w:type="dxa"/>
            <w:gridSpan w:val="2"/>
            <w:vAlign w:val="center"/>
          </w:tcPr>
          <w:p w14:paraId="4C45B60A">
            <w:pPr>
              <w:jc w:val="center"/>
              <w:rPr>
                <w:rFonts w:hint="default" w:asciiTheme="minorAscii" w:hAnsiTheme="minorAscii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Ascii" w:hAnsiTheme="minorAscii"/>
                <w:sz w:val="18"/>
                <w:szCs w:val="18"/>
                <w:lang w:val="en-US" w:eastAsia="zh-CN"/>
              </w:rPr>
              <w:t>-27.9</w:t>
            </w:r>
          </w:p>
        </w:tc>
      </w:tr>
      <w:tr w14:paraId="270A8C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525" w:type="dxa"/>
            <w:vMerge w:val="restart"/>
            <w:vAlign w:val="center"/>
          </w:tcPr>
          <w:p w14:paraId="6E7C1662">
            <w:pPr>
              <w:jc w:val="center"/>
              <w:rPr>
                <w:rFonts w:hint="default" w:asciiTheme="minorAscii" w:hAnsiTheme="minorAscii" w:eastAsiaTheme="minor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Ascii" w:hAnsiTheme="minorAscii"/>
                <w:color w:val="auto"/>
                <w:sz w:val="18"/>
                <w:szCs w:val="18"/>
                <w:lang w:val="en-US" w:eastAsia="zh-CN"/>
              </w:rPr>
              <w:t>6</w:t>
            </w:r>
          </w:p>
        </w:tc>
        <w:tc>
          <w:tcPr>
            <w:tcW w:w="839" w:type="dxa"/>
            <w:vMerge w:val="restart"/>
            <w:vAlign w:val="center"/>
          </w:tcPr>
          <w:p w14:paraId="0E9277E1">
            <w:pPr>
              <w:jc w:val="center"/>
              <w:rPr>
                <w:rFonts w:hint="default" w:asciiTheme="minorAscii" w:hAnsiTheme="minorAscii"/>
                <w:sz w:val="18"/>
                <w:szCs w:val="18"/>
              </w:rPr>
            </w:pPr>
            <w:r>
              <w:rPr>
                <w:rFonts w:hint="default" w:asciiTheme="minorAscii" w:hAnsiTheme="minorAscii"/>
                <w:color w:val="auto"/>
                <w:sz w:val="18"/>
                <w:szCs w:val="18"/>
              </w:rPr>
              <w:t>互调</w:t>
            </w:r>
          </w:p>
        </w:tc>
        <w:tc>
          <w:tcPr>
            <w:tcW w:w="627" w:type="dxa"/>
            <w:vMerge w:val="restart"/>
            <w:vAlign w:val="center"/>
          </w:tcPr>
          <w:p w14:paraId="457EC774">
            <w:pPr>
              <w:jc w:val="center"/>
              <w:rPr>
                <w:rFonts w:hint="default" w:asciiTheme="minorAscii" w:hAnsiTheme="minorAscii"/>
                <w:sz w:val="18"/>
                <w:szCs w:val="18"/>
                <w:lang w:val="en-US"/>
              </w:rPr>
            </w:pPr>
            <w:r>
              <w:rPr>
                <w:rFonts w:hint="default" w:asciiTheme="minorAscii" w:hAnsiTheme="minorAscii"/>
                <w:sz w:val="18"/>
                <w:szCs w:val="18"/>
                <w:lang w:val="en-US" w:eastAsia="zh-CN"/>
              </w:rPr>
              <w:t>dBm</w:t>
            </w:r>
          </w:p>
        </w:tc>
        <w:tc>
          <w:tcPr>
            <w:tcW w:w="791" w:type="dxa"/>
            <w:vMerge w:val="restart"/>
            <w:vAlign w:val="center"/>
          </w:tcPr>
          <w:p w14:paraId="6DC1DE6C">
            <w:pPr>
              <w:jc w:val="center"/>
              <w:rPr>
                <w:rFonts w:hint="default" w:asciiTheme="minorAscii" w:hAnsiTheme="minorAscii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default" w:cs="Arial" w:asciiTheme="minorAscii" w:hAnsiTheme="minorAscii" w:eastAsiaTheme="minorEastAsia"/>
                <w:sz w:val="18"/>
                <w:szCs w:val="18"/>
                <w:lang w:val="en-US" w:eastAsia="zh-CN"/>
              </w:rPr>
              <w:t>≤-100</w:t>
            </w:r>
          </w:p>
        </w:tc>
        <w:tc>
          <w:tcPr>
            <w:tcW w:w="777" w:type="dxa"/>
            <w:vMerge w:val="restart"/>
            <w:vAlign w:val="center"/>
          </w:tcPr>
          <w:p w14:paraId="7E4DF23D">
            <w:pPr>
              <w:jc w:val="center"/>
              <w:rPr>
                <w:rFonts w:hint="default" w:asciiTheme="minorAscii" w:hAnsiTheme="minorAscii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Ascii" w:hAnsiTheme="minorAscii"/>
                <w:sz w:val="18"/>
                <w:szCs w:val="18"/>
                <w:lang w:val="en-US" w:eastAsia="zh-CN"/>
              </w:rPr>
              <w:t>1800M</w:t>
            </w:r>
          </w:p>
        </w:tc>
        <w:tc>
          <w:tcPr>
            <w:tcW w:w="805" w:type="dxa"/>
            <w:vAlign w:val="center"/>
          </w:tcPr>
          <w:p w14:paraId="7B04A601">
            <w:pPr>
              <w:jc w:val="center"/>
              <w:rPr>
                <w:rFonts w:hint="default" w:asciiTheme="minorAscii" w:hAnsiTheme="minorAsci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Ascii" w:hAnsiTheme="minorAscii"/>
                <w:sz w:val="18"/>
                <w:szCs w:val="18"/>
                <w:lang w:val="en-US" w:eastAsia="zh-CN"/>
              </w:rPr>
              <w:t>0</w:t>
            </w:r>
            <w:r>
              <w:rPr>
                <w:rFonts w:hint="default" w:asciiTheme="minorAscii" w:hAnsiTheme="minorAscii"/>
                <w:sz w:val="18"/>
                <w:szCs w:val="18"/>
                <w:lang w:val="en-US" w:eastAsia="zh-CN"/>
              </w:rPr>
              <w:t>°</w:t>
            </w:r>
          </w:p>
        </w:tc>
        <w:tc>
          <w:tcPr>
            <w:tcW w:w="1012" w:type="dxa"/>
            <w:vAlign w:val="center"/>
          </w:tcPr>
          <w:p w14:paraId="002582E9">
            <w:pPr>
              <w:jc w:val="center"/>
              <w:rPr>
                <w:rFonts w:hint="default" w:asciiTheme="minorAscii" w:hAnsiTheme="minorAsci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Ascii" w:hAnsiTheme="minorAscii" w:cstheme="minorBidi"/>
                <w:kern w:val="2"/>
                <w:sz w:val="18"/>
                <w:szCs w:val="18"/>
                <w:lang w:val="en-US" w:eastAsia="zh-CN" w:bidi="ar-SA"/>
              </w:rPr>
              <w:t>-127</w:t>
            </w:r>
          </w:p>
        </w:tc>
        <w:tc>
          <w:tcPr>
            <w:tcW w:w="1012" w:type="dxa"/>
            <w:vAlign w:val="center"/>
          </w:tcPr>
          <w:p w14:paraId="4FFE16D5">
            <w:pPr>
              <w:jc w:val="center"/>
              <w:rPr>
                <w:rFonts w:hint="default" w:asciiTheme="minorAscii" w:hAnsiTheme="minorAsci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Ascii" w:hAnsiTheme="minorAscii" w:cstheme="minorBidi"/>
                <w:kern w:val="2"/>
                <w:sz w:val="18"/>
                <w:szCs w:val="18"/>
                <w:lang w:val="en-US" w:eastAsia="zh-CN" w:bidi="ar-SA"/>
              </w:rPr>
              <w:t>-128</w:t>
            </w:r>
          </w:p>
        </w:tc>
        <w:tc>
          <w:tcPr>
            <w:tcW w:w="1012" w:type="dxa"/>
            <w:vAlign w:val="center"/>
          </w:tcPr>
          <w:p w14:paraId="0F0F4F79">
            <w:pPr>
              <w:jc w:val="center"/>
              <w:rPr>
                <w:rFonts w:hint="default" w:asciiTheme="minorAscii" w:hAnsiTheme="minorAsci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Ascii" w:hAnsiTheme="minorAscii" w:cstheme="minorBidi"/>
                <w:kern w:val="2"/>
                <w:sz w:val="18"/>
                <w:szCs w:val="18"/>
                <w:lang w:val="en-US" w:eastAsia="zh-CN" w:bidi="ar-SA"/>
              </w:rPr>
              <w:t>-122</w:t>
            </w:r>
          </w:p>
        </w:tc>
        <w:tc>
          <w:tcPr>
            <w:tcW w:w="1014" w:type="dxa"/>
            <w:vAlign w:val="center"/>
          </w:tcPr>
          <w:p w14:paraId="0FBB8338">
            <w:pPr>
              <w:jc w:val="center"/>
              <w:rPr>
                <w:rFonts w:hint="default" w:asciiTheme="minorAscii" w:hAnsiTheme="minorAsci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Ascii" w:hAnsiTheme="minorAscii" w:cstheme="minorBidi"/>
                <w:kern w:val="2"/>
                <w:sz w:val="18"/>
                <w:szCs w:val="18"/>
                <w:lang w:val="en-US" w:eastAsia="zh-CN" w:bidi="ar-SA"/>
              </w:rPr>
              <w:t>-128</w:t>
            </w:r>
          </w:p>
        </w:tc>
      </w:tr>
      <w:tr w14:paraId="18CBE9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525" w:type="dxa"/>
            <w:vMerge w:val="continue"/>
            <w:vAlign w:val="center"/>
          </w:tcPr>
          <w:p w14:paraId="082F2729">
            <w:pPr>
              <w:jc w:val="center"/>
              <w:rPr>
                <w:rFonts w:hint="default" w:asciiTheme="minorAscii" w:hAnsiTheme="minorAscii"/>
                <w:sz w:val="18"/>
                <w:szCs w:val="18"/>
              </w:rPr>
            </w:pPr>
          </w:p>
        </w:tc>
        <w:tc>
          <w:tcPr>
            <w:tcW w:w="839" w:type="dxa"/>
            <w:vMerge w:val="continue"/>
            <w:vAlign w:val="center"/>
          </w:tcPr>
          <w:p w14:paraId="3D04005A">
            <w:pPr>
              <w:jc w:val="center"/>
              <w:rPr>
                <w:rFonts w:hint="default" w:asciiTheme="minorAscii" w:hAnsiTheme="minorAscii"/>
                <w:sz w:val="18"/>
                <w:szCs w:val="18"/>
              </w:rPr>
            </w:pPr>
          </w:p>
        </w:tc>
        <w:tc>
          <w:tcPr>
            <w:tcW w:w="627" w:type="dxa"/>
            <w:vMerge w:val="continue"/>
            <w:vAlign w:val="center"/>
          </w:tcPr>
          <w:p w14:paraId="5EC703F3">
            <w:pPr>
              <w:jc w:val="center"/>
              <w:rPr>
                <w:rFonts w:hint="default" w:asciiTheme="minorAscii" w:hAnsiTheme="minorAscii"/>
                <w:sz w:val="18"/>
                <w:szCs w:val="18"/>
              </w:rPr>
            </w:pPr>
          </w:p>
        </w:tc>
        <w:tc>
          <w:tcPr>
            <w:tcW w:w="791" w:type="dxa"/>
            <w:vMerge w:val="continue"/>
            <w:vAlign w:val="center"/>
          </w:tcPr>
          <w:p w14:paraId="3AE54E73">
            <w:pPr>
              <w:jc w:val="center"/>
              <w:rPr>
                <w:rFonts w:hint="default" w:asciiTheme="minorAscii" w:hAnsiTheme="minorAscii"/>
                <w:sz w:val="18"/>
                <w:szCs w:val="18"/>
              </w:rPr>
            </w:pPr>
          </w:p>
        </w:tc>
        <w:tc>
          <w:tcPr>
            <w:tcW w:w="777" w:type="dxa"/>
            <w:vMerge w:val="continue"/>
            <w:vAlign w:val="center"/>
          </w:tcPr>
          <w:p w14:paraId="421518D6">
            <w:pPr>
              <w:jc w:val="center"/>
              <w:rPr>
                <w:rFonts w:hint="default" w:asciiTheme="minorAscii" w:hAnsiTheme="minorAscii"/>
                <w:sz w:val="18"/>
                <w:szCs w:val="18"/>
              </w:rPr>
            </w:pPr>
          </w:p>
        </w:tc>
        <w:tc>
          <w:tcPr>
            <w:tcW w:w="805" w:type="dxa"/>
            <w:vAlign w:val="center"/>
          </w:tcPr>
          <w:p w14:paraId="4766DFEC">
            <w:pPr>
              <w:jc w:val="center"/>
              <w:rPr>
                <w:rFonts w:hint="default" w:asciiTheme="minorAscii" w:hAnsiTheme="minorAsci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Ascii" w:hAnsiTheme="minorAscii"/>
                <w:sz w:val="18"/>
                <w:szCs w:val="18"/>
                <w:lang w:val="en-US" w:eastAsia="zh-CN"/>
              </w:rPr>
              <w:t>5</w:t>
            </w:r>
            <w:r>
              <w:rPr>
                <w:rFonts w:hint="default" w:asciiTheme="minorAscii" w:hAnsiTheme="minorAscii"/>
                <w:sz w:val="18"/>
                <w:szCs w:val="18"/>
                <w:lang w:val="en-US" w:eastAsia="zh-CN"/>
              </w:rPr>
              <w:t>°</w:t>
            </w:r>
          </w:p>
        </w:tc>
        <w:tc>
          <w:tcPr>
            <w:tcW w:w="1012" w:type="dxa"/>
            <w:vAlign w:val="center"/>
          </w:tcPr>
          <w:p w14:paraId="2E3B9773">
            <w:pPr>
              <w:jc w:val="center"/>
              <w:rPr>
                <w:rFonts w:hint="default" w:asciiTheme="minorAscii" w:hAnsiTheme="minorAsci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Ascii" w:hAnsiTheme="minorAscii" w:cstheme="minorBidi"/>
                <w:kern w:val="2"/>
                <w:sz w:val="18"/>
                <w:szCs w:val="18"/>
                <w:lang w:val="en-US" w:eastAsia="zh-CN" w:bidi="ar-SA"/>
              </w:rPr>
              <w:t>-126</w:t>
            </w:r>
          </w:p>
        </w:tc>
        <w:tc>
          <w:tcPr>
            <w:tcW w:w="1012" w:type="dxa"/>
            <w:vAlign w:val="center"/>
          </w:tcPr>
          <w:p w14:paraId="10FD7EF0">
            <w:pPr>
              <w:jc w:val="center"/>
              <w:rPr>
                <w:rFonts w:hint="default" w:asciiTheme="minorAscii" w:hAnsiTheme="minorAsci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Ascii" w:hAnsiTheme="minorAscii" w:cstheme="minorBidi"/>
                <w:kern w:val="2"/>
                <w:sz w:val="18"/>
                <w:szCs w:val="18"/>
                <w:lang w:val="en-US" w:eastAsia="zh-CN" w:bidi="ar-SA"/>
              </w:rPr>
              <w:t>-125</w:t>
            </w:r>
          </w:p>
        </w:tc>
        <w:tc>
          <w:tcPr>
            <w:tcW w:w="1012" w:type="dxa"/>
            <w:vAlign w:val="center"/>
          </w:tcPr>
          <w:p w14:paraId="0EDC97B9">
            <w:pPr>
              <w:jc w:val="center"/>
              <w:rPr>
                <w:rFonts w:hint="default" w:asciiTheme="minorAscii" w:hAnsiTheme="minorAsci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Ascii" w:hAnsiTheme="minorAscii" w:cstheme="minorBidi"/>
                <w:kern w:val="2"/>
                <w:sz w:val="18"/>
                <w:szCs w:val="18"/>
                <w:lang w:val="en-US" w:eastAsia="zh-CN" w:bidi="ar-SA"/>
              </w:rPr>
              <w:t>-120</w:t>
            </w:r>
          </w:p>
        </w:tc>
        <w:tc>
          <w:tcPr>
            <w:tcW w:w="1014" w:type="dxa"/>
            <w:vAlign w:val="center"/>
          </w:tcPr>
          <w:p w14:paraId="10A24DE9">
            <w:pPr>
              <w:jc w:val="center"/>
              <w:rPr>
                <w:rFonts w:hint="default" w:asciiTheme="minorAscii" w:hAnsiTheme="minorAsci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Ascii" w:hAnsiTheme="minorAscii" w:cstheme="minorBidi"/>
                <w:kern w:val="2"/>
                <w:sz w:val="18"/>
                <w:szCs w:val="18"/>
                <w:lang w:val="en-US" w:eastAsia="zh-CN" w:bidi="ar-SA"/>
              </w:rPr>
              <w:t>-130</w:t>
            </w:r>
          </w:p>
        </w:tc>
      </w:tr>
      <w:tr w14:paraId="689564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525" w:type="dxa"/>
            <w:vMerge w:val="continue"/>
            <w:vAlign w:val="center"/>
          </w:tcPr>
          <w:p w14:paraId="05830E34">
            <w:pPr>
              <w:jc w:val="center"/>
              <w:rPr>
                <w:rFonts w:hint="default" w:asciiTheme="minorAscii" w:hAnsiTheme="minorAscii"/>
                <w:sz w:val="18"/>
                <w:szCs w:val="18"/>
              </w:rPr>
            </w:pPr>
          </w:p>
        </w:tc>
        <w:tc>
          <w:tcPr>
            <w:tcW w:w="839" w:type="dxa"/>
            <w:vMerge w:val="continue"/>
            <w:vAlign w:val="center"/>
          </w:tcPr>
          <w:p w14:paraId="00F8DCA1">
            <w:pPr>
              <w:jc w:val="center"/>
              <w:rPr>
                <w:rFonts w:hint="default" w:asciiTheme="minorAscii" w:hAnsiTheme="minorAscii"/>
                <w:sz w:val="18"/>
                <w:szCs w:val="18"/>
              </w:rPr>
            </w:pPr>
          </w:p>
        </w:tc>
        <w:tc>
          <w:tcPr>
            <w:tcW w:w="627" w:type="dxa"/>
            <w:vMerge w:val="continue"/>
            <w:vAlign w:val="center"/>
          </w:tcPr>
          <w:p w14:paraId="0E3892D7">
            <w:pPr>
              <w:jc w:val="center"/>
              <w:rPr>
                <w:rFonts w:hint="default" w:asciiTheme="minorAscii" w:hAnsiTheme="minorAscii"/>
                <w:sz w:val="18"/>
                <w:szCs w:val="18"/>
              </w:rPr>
            </w:pPr>
          </w:p>
        </w:tc>
        <w:tc>
          <w:tcPr>
            <w:tcW w:w="791" w:type="dxa"/>
            <w:vMerge w:val="continue"/>
            <w:vAlign w:val="center"/>
          </w:tcPr>
          <w:p w14:paraId="41A93DB2">
            <w:pPr>
              <w:jc w:val="center"/>
              <w:rPr>
                <w:rFonts w:hint="default" w:asciiTheme="minorAscii" w:hAnsiTheme="minorAscii"/>
                <w:sz w:val="18"/>
                <w:szCs w:val="18"/>
              </w:rPr>
            </w:pPr>
          </w:p>
        </w:tc>
        <w:tc>
          <w:tcPr>
            <w:tcW w:w="777" w:type="dxa"/>
            <w:vMerge w:val="continue"/>
            <w:vAlign w:val="center"/>
          </w:tcPr>
          <w:p w14:paraId="14EED676">
            <w:pPr>
              <w:jc w:val="center"/>
              <w:rPr>
                <w:rFonts w:hint="default" w:asciiTheme="minorAscii" w:hAnsiTheme="minorAscii"/>
                <w:sz w:val="18"/>
                <w:szCs w:val="18"/>
              </w:rPr>
            </w:pPr>
          </w:p>
        </w:tc>
        <w:tc>
          <w:tcPr>
            <w:tcW w:w="805" w:type="dxa"/>
            <w:vAlign w:val="center"/>
          </w:tcPr>
          <w:p w14:paraId="726B532E">
            <w:pPr>
              <w:jc w:val="center"/>
              <w:rPr>
                <w:rFonts w:hint="default" w:asciiTheme="minorAscii" w:hAnsiTheme="minorAsci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Ascii" w:hAnsiTheme="minorAscii"/>
                <w:sz w:val="18"/>
                <w:szCs w:val="18"/>
                <w:lang w:val="en-US" w:eastAsia="zh-CN"/>
              </w:rPr>
              <w:t>10</w:t>
            </w:r>
            <w:r>
              <w:rPr>
                <w:rFonts w:hint="default" w:asciiTheme="minorAscii" w:hAnsiTheme="minorAscii"/>
                <w:sz w:val="18"/>
                <w:szCs w:val="18"/>
                <w:lang w:val="en-US" w:eastAsia="zh-CN"/>
              </w:rPr>
              <w:t>°</w:t>
            </w:r>
          </w:p>
        </w:tc>
        <w:tc>
          <w:tcPr>
            <w:tcW w:w="1012" w:type="dxa"/>
            <w:vAlign w:val="center"/>
          </w:tcPr>
          <w:p w14:paraId="26AB9D5D">
            <w:pPr>
              <w:jc w:val="center"/>
              <w:rPr>
                <w:rFonts w:hint="default" w:asciiTheme="minorAscii" w:hAnsiTheme="minorAsci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Ascii" w:hAnsiTheme="minorAscii" w:cstheme="minorBidi"/>
                <w:kern w:val="2"/>
                <w:sz w:val="18"/>
                <w:szCs w:val="18"/>
                <w:lang w:val="en-US" w:eastAsia="zh-CN" w:bidi="ar-SA"/>
              </w:rPr>
              <w:t>-123</w:t>
            </w:r>
          </w:p>
        </w:tc>
        <w:tc>
          <w:tcPr>
            <w:tcW w:w="1012" w:type="dxa"/>
            <w:vAlign w:val="center"/>
          </w:tcPr>
          <w:p w14:paraId="028A93DA">
            <w:pPr>
              <w:jc w:val="center"/>
              <w:rPr>
                <w:rFonts w:hint="default" w:asciiTheme="minorAscii" w:hAnsiTheme="minorAsci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Ascii" w:hAnsiTheme="minorAscii" w:cstheme="minorBidi"/>
                <w:kern w:val="2"/>
                <w:sz w:val="18"/>
                <w:szCs w:val="18"/>
                <w:lang w:val="en-US" w:eastAsia="zh-CN" w:bidi="ar-SA"/>
              </w:rPr>
              <w:t>-128</w:t>
            </w:r>
          </w:p>
        </w:tc>
        <w:tc>
          <w:tcPr>
            <w:tcW w:w="1012" w:type="dxa"/>
            <w:vAlign w:val="center"/>
          </w:tcPr>
          <w:p w14:paraId="2A422239">
            <w:pPr>
              <w:jc w:val="center"/>
              <w:rPr>
                <w:rFonts w:hint="default" w:asciiTheme="minorAscii" w:hAnsiTheme="minorAsci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Ascii" w:hAnsiTheme="minorAscii" w:cstheme="minorBidi"/>
                <w:kern w:val="2"/>
                <w:sz w:val="18"/>
                <w:szCs w:val="18"/>
                <w:lang w:val="en-US" w:eastAsia="zh-CN" w:bidi="ar-SA"/>
              </w:rPr>
              <w:t>-123</w:t>
            </w:r>
          </w:p>
        </w:tc>
        <w:tc>
          <w:tcPr>
            <w:tcW w:w="1014" w:type="dxa"/>
            <w:vAlign w:val="center"/>
          </w:tcPr>
          <w:p w14:paraId="00AABDA8">
            <w:pPr>
              <w:jc w:val="center"/>
              <w:rPr>
                <w:rFonts w:hint="default" w:asciiTheme="minorAscii" w:hAnsiTheme="minorAsci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Ascii" w:hAnsiTheme="minorAscii" w:cstheme="minorBidi"/>
                <w:kern w:val="2"/>
                <w:sz w:val="18"/>
                <w:szCs w:val="18"/>
                <w:lang w:val="en-US" w:eastAsia="zh-CN" w:bidi="ar-SA"/>
              </w:rPr>
              <w:t>-130</w:t>
            </w:r>
          </w:p>
        </w:tc>
      </w:tr>
    </w:tbl>
    <w:p w14:paraId="27341848">
      <w:pPr>
        <w:rPr>
          <w:rFonts w:hint="eastAsia" w:ascii="黑体" w:hAnsi="黑体" w:eastAsia="黑体"/>
          <w:b/>
          <w:bCs/>
          <w:sz w:val="28"/>
          <w:szCs w:val="28"/>
        </w:rPr>
      </w:pPr>
    </w:p>
    <w:p w14:paraId="0D359D19">
      <w:pPr>
        <w:rPr>
          <w:rFonts w:hint="eastAsia" w:ascii="黑体" w:hAnsi="黑体" w:eastAsia="黑体"/>
          <w:b/>
          <w:bCs/>
          <w:sz w:val="28"/>
          <w:szCs w:val="28"/>
        </w:rPr>
      </w:pPr>
    </w:p>
    <w:p w14:paraId="5F3D7556">
      <w:pPr>
        <w:rPr>
          <w:rFonts w:ascii="黑体" w:hAnsi="黑体" w:eastAsia="黑体"/>
          <w:b/>
          <w:bCs/>
          <w:sz w:val="24"/>
          <w:szCs w:val="24"/>
        </w:rPr>
      </w:pPr>
      <w:r>
        <w:rPr>
          <w:rFonts w:hint="eastAsia" w:ascii="黑体" w:hAnsi="黑体" w:eastAsia="黑体"/>
          <w:b/>
          <w:bCs/>
          <w:sz w:val="24"/>
          <w:szCs w:val="24"/>
          <w:lang w:val="en-US" w:eastAsia="zh-CN"/>
        </w:rPr>
        <w:t>高低温、振动、淋雨、跌落试验后</w:t>
      </w:r>
      <w:r>
        <w:rPr>
          <w:rFonts w:hint="eastAsia" w:ascii="黑体" w:hAnsi="黑体" w:eastAsia="黑体"/>
          <w:b/>
          <w:bCs/>
          <w:sz w:val="24"/>
          <w:szCs w:val="24"/>
        </w:rPr>
        <w:t>电</w:t>
      </w:r>
      <w:r>
        <w:rPr>
          <w:rFonts w:hint="eastAsia" w:ascii="黑体" w:hAnsi="黑体" w:eastAsia="黑体"/>
          <w:b/>
          <w:bCs/>
          <w:sz w:val="24"/>
          <w:szCs w:val="24"/>
          <w:lang w:val="en-US" w:eastAsia="zh-CN"/>
        </w:rPr>
        <w:t>路</w:t>
      </w:r>
      <w:r>
        <w:rPr>
          <w:rFonts w:hint="eastAsia" w:ascii="黑体" w:hAnsi="黑体" w:eastAsia="黑体"/>
          <w:b/>
          <w:bCs/>
          <w:sz w:val="24"/>
          <w:szCs w:val="24"/>
        </w:rPr>
        <w:t>参数</w:t>
      </w:r>
    </w:p>
    <w:tbl>
      <w:tblPr>
        <w:tblStyle w:val="6"/>
        <w:tblW w:w="841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5"/>
        <w:gridCol w:w="839"/>
        <w:gridCol w:w="627"/>
        <w:gridCol w:w="791"/>
        <w:gridCol w:w="777"/>
        <w:gridCol w:w="805"/>
        <w:gridCol w:w="1012"/>
        <w:gridCol w:w="1012"/>
        <w:gridCol w:w="1012"/>
        <w:gridCol w:w="1014"/>
      </w:tblGrid>
      <w:tr w14:paraId="796289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  <w:jc w:val="center"/>
        </w:trPr>
        <w:tc>
          <w:tcPr>
            <w:tcW w:w="525" w:type="dxa"/>
            <w:vAlign w:val="center"/>
          </w:tcPr>
          <w:p w14:paraId="5079FC82">
            <w:pPr>
              <w:jc w:val="center"/>
              <w:rPr>
                <w:rFonts w:hint="default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序号</w:t>
            </w:r>
          </w:p>
        </w:tc>
        <w:tc>
          <w:tcPr>
            <w:tcW w:w="839" w:type="dxa"/>
            <w:vAlign w:val="center"/>
          </w:tcPr>
          <w:p w14:paraId="55B17950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检验项目</w:t>
            </w:r>
          </w:p>
        </w:tc>
        <w:tc>
          <w:tcPr>
            <w:tcW w:w="627" w:type="dxa"/>
            <w:vAlign w:val="center"/>
          </w:tcPr>
          <w:p w14:paraId="0D9769F0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单位</w:t>
            </w:r>
          </w:p>
        </w:tc>
        <w:tc>
          <w:tcPr>
            <w:tcW w:w="1568" w:type="dxa"/>
            <w:gridSpan w:val="2"/>
            <w:vAlign w:val="center"/>
          </w:tcPr>
          <w:p w14:paraId="7789F434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标准要求</w:t>
            </w:r>
          </w:p>
        </w:tc>
        <w:tc>
          <w:tcPr>
            <w:tcW w:w="4855" w:type="dxa"/>
            <w:gridSpan w:val="5"/>
            <w:vAlign w:val="center"/>
          </w:tcPr>
          <w:p w14:paraId="3DEC9738">
            <w:pPr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检验结果</w:t>
            </w:r>
          </w:p>
        </w:tc>
      </w:tr>
      <w:tr w14:paraId="06FB75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  <w:jc w:val="center"/>
        </w:trPr>
        <w:tc>
          <w:tcPr>
            <w:tcW w:w="8414" w:type="dxa"/>
            <w:gridSpan w:val="10"/>
            <w:vAlign w:val="center"/>
          </w:tcPr>
          <w:p w14:paraId="5EBE5DE3">
            <w:pPr>
              <w:tabs>
                <w:tab w:val="left" w:pos="913"/>
              </w:tabs>
              <w:jc w:val="both"/>
              <w:rPr>
                <w:rFonts w:hint="default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lang w:val="en-US" w:eastAsia="zh-CN"/>
              </w:rPr>
              <w:t>频段：820-960MHz</w:t>
            </w:r>
          </w:p>
        </w:tc>
      </w:tr>
      <w:tr w14:paraId="215993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525" w:type="dxa"/>
            <w:vMerge w:val="restart"/>
            <w:vAlign w:val="center"/>
          </w:tcPr>
          <w:p w14:paraId="2C4D48D4">
            <w:pPr>
              <w:jc w:val="center"/>
              <w:rPr>
                <w:rFonts w:hint="default" w:asciiTheme="minorAscii" w:hAnsiTheme="minorAscii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Ascii" w:hAnsiTheme="minorAscii"/>
                <w:sz w:val="18"/>
                <w:szCs w:val="18"/>
                <w:lang w:val="en-US" w:eastAsia="zh-CN"/>
              </w:rPr>
              <w:t>7</w:t>
            </w:r>
          </w:p>
        </w:tc>
        <w:tc>
          <w:tcPr>
            <w:tcW w:w="839" w:type="dxa"/>
            <w:vMerge w:val="restart"/>
            <w:vAlign w:val="center"/>
          </w:tcPr>
          <w:p w14:paraId="63DFE18D">
            <w:pPr>
              <w:jc w:val="center"/>
              <w:rPr>
                <w:rFonts w:hint="default" w:asciiTheme="minorAscii" w:hAnsiTheme="minorAscii"/>
                <w:sz w:val="18"/>
                <w:szCs w:val="18"/>
              </w:rPr>
            </w:pPr>
            <w:r>
              <w:rPr>
                <w:rFonts w:hint="default" w:asciiTheme="minorAscii" w:hAnsiTheme="minorAscii"/>
                <w:sz w:val="18"/>
                <w:szCs w:val="18"/>
              </w:rPr>
              <w:t>电压驻波比</w:t>
            </w:r>
          </w:p>
        </w:tc>
        <w:tc>
          <w:tcPr>
            <w:tcW w:w="627" w:type="dxa"/>
            <w:vMerge w:val="restart"/>
            <w:vAlign w:val="center"/>
          </w:tcPr>
          <w:p w14:paraId="3C315789">
            <w:pPr>
              <w:jc w:val="center"/>
              <w:rPr>
                <w:rFonts w:hint="default" w:asciiTheme="minorAscii" w:hAnsiTheme="minorAscii"/>
                <w:sz w:val="18"/>
                <w:szCs w:val="18"/>
              </w:rPr>
            </w:pPr>
            <w:r>
              <w:rPr>
                <w:rFonts w:hint="default" w:asciiTheme="minorAscii" w:hAnsiTheme="minorAscii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568" w:type="dxa"/>
            <w:gridSpan w:val="2"/>
            <w:vMerge w:val="restart"/>
            <w:vAlign w:val="center"/>
          </w:tcPr>
          <w:p w14:paraId="0E84F24D">
            <w:pPr>
              <w:jc w:val="center"/>
              <w:rPr>
                <w:rFonts w:hint="default" w:asciiTheme="minorAscii" w:hAnsiTheme="minorAscii"/>
                <w:sz w:val="18"/>
                <w:szCs w:val="18"/>
                <w:lang w:val="en-US"/>
              </w:rPr>
            </w:pPr>
            <w:r>
              <w:rPr>
                <w:rFonts w:hint="default" w:cs="Arial" w:asciiTheme="minorAscii" w:hAnsiTheme="minorAscii" w:eastAsiaTheme="minorEastAsia"/>
                <w:sz w:val="18"/>
                <w:szCs w:val="18"/>
                <w:lang w:val="en-US" w:eastAsia="zh-CN"/>
              </w:rPr>
              <w:t>≤</w:t>
            </w:r>
            <w:r>
              <w:rPr>
                <w:rFonts w:hint="default" w:asciiTheme="minorAscii" w:hAnsiTheme="minorAscii"/>
                <w:sz w:val="18"/>
                <w:szCs w:val="18"/>
                <w:lang w:val="en-US" w:eastAsia="zh-CN"/>
              </w:rPr>
              <w:t>1.</w:t>
            </w:r>
            <w:r>
              <w:rPr>
                <w:rFonts w:hint="eastAsia" w:asciiTheme="minorAscii" w:hAnsiTheme="minorAscii"/>
                <w:sz w:val="18"/>
                <w:szCs w:val="18"/>
                <w:lang w:val="en-US" w:eastAsia="zh-CN"/>
              </w:rPr>
              <w:t>5</w:t>
            </w:r>
          </w:p>
        </w:tc>
        <w:tc>
          <w:tcPr>
            <w:tcW w:w="805" w:type="dxa"/>
            <w:vAlign w:val="center"/>
          </w:tcPr>
          <w:p w14:paraId="7EF8BF96">
            <w:pPr>
              <w:jc w:val="center"/>
              <w:rPr>
                <w:rFonts w:hint="default" w:asciiTheme="minorAscii" w:hAnsiTheme="minorAsci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Theme="minorAscii" w:hAnsiTheme="minorAscii"/>
                <w:sz w:val="18"/>
                <w:szCs w:val="18"/>
                <w:lang w:val="en-US" w:eastAsia="zh-CN"/>
              </w:rPr>
              <w:t>端口</w:t>
            </w:r>
          </w:p>
        </w:tc>
        <w:tc>
          <w:tcPr>
            <w:tcW w:w="1012" w:type="dxa"/>
            <w:vAlign w:val="center"/>
          </w:tcPr>
          <w:p w14:paraId="666B7C3A">
            <w:pPr>
              <w:jc w:val="center"/>
              <w:rPr>
                <w:rFonts w:hint="default" w:asciiTheme="minorAscii" w:hAnsiTheme="minorAscii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Ascii" w:hAnsiTheme="minorAscii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1012" w:type="dxa"/>
            <w:vAlign w:val="center"/>
          </w:tcPr>
          <w:p w14:paraId="3E29FF78">
            <w:pPr>
              <w:jc w:val="center"/>
              <w:rPr>
                <w:rFonts w:hint="default" w:asciiTheme="minorAscii" w:hAnsiTheme="minorAscii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Ascii" w:hAnsiTheme="minorAscii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1012" w:type="dxa"/>
            <w:vAlign w:val="center"/>
          </w:tcPr>
          <w:p w14:paraId="37225D43">
            <w:pPr>
              <w:jc w:val="center"/>
              <w:rPr>
                <w:rFonts w:hint="default" w:asciiTheme="minorAscii" w:hAnsiTheme="minorAscii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Ascii" w:hAnsiTheme="minorAscii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1014" w:type="dxa"/>
            <w:vAlign w:val="center"/>
          </w:tcPr>
          <w:p w14:paraId="69FB2F13">
            <w:pPr>
              <w:jc w:val="center"/>
              <w:rPr>
                <w:rFonts w:hint="default" w:asciiTheme="minorAscii" w:hAnsiTheme="minorAscii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Ascii" w:hAnsiTheme="minorAscii"/>
                <w:sz w:val="18"/>
                <w:szCs w:val="18"/>
                <w:lang w:val="en-US" w:eastAsia="zh-CN"/>
              </w:rPr>
              <w:t>4</w:t>
            </w:r>
          </w:p>
        </w:tc>
      </w:tr>
      <w:tr w14:paraId="0FB879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" w:hRule="atLeast"/>
          <w:jc w:val="center"/>
        </w:trPr>
        <w:tc>
          <w:tcPr>
            <w:tcW w:w="525" w:type="dxa"/>
            <w:vMerge w:val="continue"/>
            <w:vAlign w:val="center"/>
          </w:tcPr>
          <w:p w14:paraId="7688A731">
            <w:pPr>
              <w:jc w:val="center"/>
              <w:rPr>
                <w:rFonts w:hint="default" w:asciiTheme="minorAscii" w:hAnsiTheme="minorAscii"/>
                <w:sz w:val="18"/>
                <w:szCs w:val="18"/>
                <w:lang w:val="en-US" w:eastAsia="zh-CN"/>
              </w:rPr>
            </w:pPr>
          </w:p>
        </w:tc>
        <w:tc>
          <w:tcPr>
            <w:tcW w:w="839" w:type="dxa"/>
            <w:vMerge w:val="continue"/>
            <w:vAlign w:val="center"/>
          </w:tcPr>
          <w:p w14:paraId="0911310E">
            <w:pPr>
              <w:jc w:val="center"/>
              <w:rPr>
                <w:rFonts w:hint="default" w:asciiTheme="minorAscii" w:hAnsiTheme="minorAscii"/>
                <w:sz w:val="18"/>
                <w:szCs w:val="18"/>
                <w:lang w:val="en-US" w:eastAsia="zh-CN"/>
              </w:rPr>
            </w:pPr>
          </w:p>
        </w:tc>
        <w:tc>
          <w:tcPr>
            <w:tcW w:w="627" w:type="dxa"/>
            <w:vMerge w:val="continue"/>
            <w:vAlign w:val="center"/>
          </w:tcPr>
          <w:p w14:paraId="72C1086D">
            <w:pPr>
              <w:jc w:val="center"/>
              <w:rPr>
                <w:rFonts w:hint="default" w:asciiTheme="minorAscii" w:hAnsiTheme="minorAscii"/>
                <w:sz w:val="18"/>
                <w:szCs w:val="18"/>
                <w:lang w:val="en-US" w:eastAsia="zh-CN"/>
              </w:rPr>
            </w:pPr>
          </w:p>
        </w:tc>
        <w:tc>
          <w:tcPr>
            <w:tcW w:w="1568" w:type="dxa"/>
            <w:gridSpan w:val="2"/>
            <w:vMerge w:val="continue"/>
            <w:vAlign w:val="center"/>
          </w:tcPr>
          <w:p w14:paraId="2EAC04CE">
            <w:pPr>
              <w:jc w:val="center"/>
              <w:rPr>
                <w:rFonts w:hint="default" w:asciiTheme="minorAscii" w:hAnsiTheme="minorAscii"/>
                <w:sz w:val="18"/>
                <w:szCs w:val="18"/>
                <w:lang w:val="en-US" w:eastAsia="zh-CN"/>
              </w:rPr>
            </w:pPr>
          </w:p>
        </w:tc>
        <w:tc>
          <w:tcPr>
            <w:tcW w:w="805" w:type="dxa"/>
            <w:vAlign w:val="center"/>
          </w:tcPr>
          <w:p w14:paraId="7F2060E7">
            <w:pPr>
              <w:jc w:val="center"/>
              <w:rPr>
                <w:rFonts w:hint="default" w:asciiTheme="minorAscii" w:hAnsiTheme="minorAscii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Ascii" w:hAnsiTheme="minorAscii"/>
                <w:sz w:val="18"/>
                <w:szCs w:val="18"/>
                <w:lang w:val="en-US" w:eastAsia="zh-CN"/>
              </w:rPr>
              <w:t>最差值</w:t>
            </w:r>
          </w:p>
        </w:tc>
        <w:tc>
          <w:tcPr>
            <w:tcW w:w="1012" w:type="dxa"/>
            <w:vAlign w:val="center"/>
          </w:tcPr>
          <w:p w14:paraId="5E85DBF7">
            <w:pPr>
              <w:jc w:val="center"/>
              <w:rPr>
                <w:rFonts w:hint="default" w:asciiTheme="minorAscii" w:hAnsiTheme="minorAscii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Ascii" w:hAnsiTheme="minorAscii"/>
                <w:sz w:val="18"/>
                <w:szCs w:val="18"/>
                <w:lang w:val="en-US" w:eastAsia="zh-CN"/>
              </w:rPr>
              <w:t>1.20</w:t>
            </w:r>
          </w:p>
        </w:tc>
        <w:tc>
          <w:tcPr>
            <w:tcW w:w="1012" w:type="dxa"/>
            <w:vAlign w:val="center"/>
          </w:tcPr>
          <w:p w14:paraId="61EE634D">
            <w:pPr>
              <w:jc w:val="center"/>
              <w:rPr>
                <w:rFonts w:hint="default" w:asciiTheme="minorAscii" w:hAnsiTheme="minorAscii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Ascii" w:hAnsiTheme="minorAscii"/>
                <w:sz w:val="18"/>
                <w:szCs w:val="18"/>
                <w:lang w:val="en-US" w:eastAsia="zh-CN"/>
              </w:rPr>
              <w:t>1.21</w:t>
            </w:r>
          </w:p>
        </w:tc>
        <w:tc>
          <w:tcPr>
            <w:tcW w:w="1012" w:type="dxa"/>
            <w:vAlign w:val="center"/>
          </w:tcPr>
          <w:p w14:paraId="253F5894">
            <w:pPr>
              <w:jc w:val="center"/>
              <w:rPr>
                <w:rFonts w:hint="default" w:asciiTheme="minorAscii" w:hAnsiTheme="minorAscii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Ascii" w:hAnsiTheme="minorAscii"/>
                <w:sz w:val="18"/>
                <w:szCs w:val="18"/>
                <w:lang w:val="en-US" w:eastAsia="zh-CN"/>
              </w:rPr>
              <w:t>1.22</w:t>
            </w:r>
          </w:p>
        </w:tc>
        <w:tc>
          <w:tcPr>
            <w:tcW w:w="1014" w:type="dxa"/>
            <w:vAlign w:val="center"/>
          </w:tcPr>
          <w:p w14:paraId="33A296B2">
            <w:pPr>
              <w:jc w:val="center"/>
              <w:rPr>
                <w:rFonts w:hint="default" w:asciiTheme="minorAscii" w:hAnsiTheme="minorAscii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Ascii" w:hAnsiTheme="minorAscii"/>
                <w:sz w:val="18"/>
                <w:szCs w:val="18"/>
                <w:lang w:val="en-US" w:eastAsia="zh-CN"/>
              </w:rPr>
              <w:t>1.19</w:t>
            </w:r>
          </w:p>
        </w:tc>
      </w:tr>
      <w:tr w14:paraId="6BF41E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525" w:type="dxa"/>
            <w:vAlign w:val="center"/>
          </w:tcPr>
          <w:p w14:paraId="2A3C6D91">
            <w:pPr>
              <w:jc w:val="center"/>
              <w:rPr>
                <w:rFonts w:hint="default" w:asciiTheme="minorAscii" w:hAnsiTheme="minorAscii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Ascii" w:hAnsiTheme="minorAscii"/>
                <w:sz w:val="18"/>
                <w:szCs w:val="18"/>
                <w:lang w:val="en-US" w:eastAsia="zh-CN"/>
              </w:rPr>
              <w:t>8</w:t>
            </w:r>
          </w:p>
        </w:tc>
        <w:tc>
          <w:tcPr>
            <w:tcW w:w="839" w:type="dxa"/>
            <w:vAlign w:val="center"/>
          </w:tcPr>
          <w:p w14:paraId="239E910B">
            <w:pPr>
              <w:jc w:val="center"/>
              <w:rPr>
                <w:rFonts w:hint="default" w:asciiTheme="minorAscii" w:hAnsiTheme="minorAscii"/>
                <w:color w:val="auto"/>
                <w:sz w:val="18"/>
                <w:szCs w:val="18"/>
              </w:rPr>
            </w:pPr>
            <w:r>
              <w:rPr>
                <w:rFonts w:hint="default" w:asciiTheme="minorAscii" w:hAnsiTheme="minorAscii"/>
                <w:sz w:val="18"/>
                <w:szCs w:val="18"/>
                <w:lang w:val="en-US" w:eastAsia="zh-CN"/>
              </w:rPr>
              <w:t>隔离度</w:t>
            </w:r>
          </w:p>
        </w:tc>
        <w:tc>
          <w:tcPr>
            <w:tcW w:w="627" w:type="dxa"/>
            <w:vAlign w:val="center"/>
          </w:tcPr>
          <w:p w14:paraId="73D761B1">
            <w:pPr>
              <w:jc w:val="center"/>
              <w:rPr>
                <w:rFonts w:hint="default" w:asciiTheme="minorAscii" w:hAnsiTheme="minorAscii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default" w:asciiTheme="minorAscii" w:hAnsiTheme="minorAscii"/>
                <w:sz w:val="18"/>
                <w:szCs w:val="18"/>
                <w:lang w:val="en-US" w:eastAsia="zh-CN"/>
              </w:rPr>
              <w:t>dB</w:t>
            </w:r>
          </w:p>
        </w:tc>
        <w:tc>
          <w:tcPr>
            <w:tcW w:w="1568" w:type="dxa"/>
            <w:gridSpan w:val="2"/>
            <w:vAlign w:val="center"/>
          </w:tcPr>
          <w:p w14:paraId="3A4C4CCB">
            <w:pPr>
              <w:jc w:val="center"/>
              <w:rPr>
                <w:rFonts w:hint="default" w:asciiTheme="minorAscii" w:hAnsiTheme="minorAscii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Ascii" w:hAnsiTheme="minorAscii"/>
                <w:sz w:val="18"/>
                <w:szCs w:val="18"/>
                <w:lang w:val="en-US" w:eastAsia="zh-CN"/>
              </w:rPr>
              <w:t>≤-26</w:t>
            </w:r>
          </w:p>
        </w:tc>
        <w:tc>
          <w:tcPr>
            <w:tcW w:w="805" w:type="dxa"/>
            <w:vAlign w:val="center"/>
          </w:tcPr>
          <w:p w14:paraId="0AEC2357">
            <w:pPr>
              <w:jc w:val="center"/>
              <w:rPr>
                <w:rFonts w:hint="default" w:asciiTheme="minorAscii" w:hAnsiTheme="minorAsci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Ascii" w:hAnsiTheme="minorAscii"/>
                <w:sz w:val="18"/>
                <w:szCs w:val="18"/>
                <w:lang w:val="en-US" w:eastAsia="zh-CN"/>
              </w:rPr>
              <w:t>最差值</w:t>
            </w:r>
          </w:p>
        </w:tc>
        <w:tc>
          <w:tcPr>
            <w:tcW w:w="2024" w:type="dxa"/>
            <w:gridSpan w:val="2"/>
            <w:vAlign w:val="center"/>
          </w:tcPr>
          <w:p w14:paraId="52F3AD31">
            <w:pPr>
              <w:jc w:val="center"/>
              <w:rPr>
                <w:rFonts w:hint="default" w:asciiTheme="minorAscii" w:hAnsiTheme="minorAscii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Ascii" w:hAnsiTheme="minorAscii"/>
                <w:sz w:val="18"/>
                <w:szCs w:val="18"/>
                <w:lang w:val="en-US" w:eastAsia="zh-CN"/>
              </w:rPr>
              <w:t>-29.7</w:t>
            </w:r>
          </w:p>
        </w:tc>
        <w:tc>
          <w:tcPr>
            <w:tcW w:w="2026" w:type="dxa"/>
            <w:gridSpan w:val="2"/>
            <w:vAlign w:val="center"/>
          </w:tcPr>
          <w:p w14:paraId="4B5FF17D">
            <w:pPr>
              <w:jc w:val="center"/>
              <w:rPr>
                <w:rFonts w:hint="default" w:asciiTheme="minorAscii" w:hAnsiTheme="minorAscii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Ascii" w:hAnsiTheme="minorAscii"/>
                <w:sz w:val="18"/>
                <w:szCs w:val="18"/>
                <w:lang w:val="en-US" w:eastAsia="zh-CN"/>
              </w:rPr>
              <w:t>-30.0</w:t>
            </w:r>
          </w:p>
        </w:tc>
      </w:tr>
      <w:tr w14:paraId="6E2633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525" w:type="dxa"/>
            <w:vMerge w:val="restart"/>
            <w:vAlign w:val="center"/>
          </w:tcPr>
          <w:p w14:paraId="0FF2E920">
            <w:pPr>
              <w:jc w:val="center"/>
              <w:rPr>
                <w:rFonts w:hint="default" w:asciiTheme="minorAscii" w:hAnsiTheme="minorAscii" w:eastAsiaTheme="minor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Ascii" w:hAnsiTheme="minorAscii"/>
                <w:color w:val="auto"/>
                <w:sz w:val="18"/>
                <w:szCs w:val="18"/>
                <w:lang w:val="en-US" w:eastAsia="zh-CN"/>
              </w:rPr>
              <w:t>9</w:t>
            </w:r>
          </w:p>
        </w:tc>
        <w:tc>
          <w:tcPr>
            <w:tcW w:w="839" w:type="dxa"/>
            <w:vMerge w:val="restart"/>
            <w:vAlign w:val="center"/>
          </w:tcPr>
          <w:p w14:paraId="73192E45">
            <w:pPr>
              <w:jc w:val="center"/>
              <w:rPr>
                <w:rFonts w:hint="default" w:asciiTheme="minorAscii" w:hAnsiTheme="minorAscii"/>
                <w:sz w:val="18"/>
                <w:szCs w:val="18"/>
              </w:rPr>
            </w:pPr>
            <w:r>
              <w:rPr>
                <w:rFonts w:hint="default" w:asciiTheme="minorAscii" w:hAnsiTheme="minorAscii"/>
                <w:color w:val="auto"/>
                <w:sz w:val="18"/>
                <w:szCs w:val="18"/>
              </w:rPr>
              <w:t>互调</w:t>
            </w:r>
          </w:p>
        </w:tc>
        <w:tc>
          <w:tcPr>
            <w:tcW w:w="627" w:type="dxa"/>
            <w:vMerge w:val="restart"/>
            <w:vAlign w:val="center"/>
          </w:tcPr>
          <w:p w14:paraId="1B1EC0BB">
            <w:pPr>
              <w:jc w:val="center"/>
              <w:rPr>
                <w:rFonts w:hint="default" w:asciiTheme="minorAscii" w:hAnsiTheme="minorAscii"/>
                <w:sz w:val="18"/>
                <w:szCs w:val="18"/>
                <w:lang w:val="en-US"/>
              </w:rPr>
            </w:pPr>
            <w:r>
              <w:rPr>
                <w:rFonts w:hint="default" w:asciiTheme="minorAscii" w:hAnsiTheme="minorAscii"/>
                <w:sz w:val="18"/>
                <w:szCs w:val="18"/>
                <w:lang w:val="en-US" w:eastAsia="zh-CN"/>
              </w:rPr>
              <w:t>dBm</w:t>
            </w:r>
          </w:p>
        </w:tc>
        <w:tc>
          <w:tcPr>
            <w:tcW w:w="791" w:type="dxa"/>
            <w:vMerge w:val="restart"/>
            <w:vAlign w:val="center"/>
          </w:tcPr>
          <w:p w14:paraId="40D2A891">
            <w:pPr>
              <w:jc w:val="center"/>
              <w:rPr>
                <w:rFonts w:hint="default" w:asciiTheme="minorAscii" w:hAnsiTheme="minorAscii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default" w:cs="Arial" w:asciiTheme="minorAscii" w:hAnsiTheme="minorAscii" w:eastAsiaTheme="minorEastAsia"/>
                <w:sz w:val="18"/>
                <w:szCs w:val="18"/>
                <w:lang w:val="en-US" w:eastAsia="zh-CN"/>
              </w:rPr>
              <w:t>≤-100</w:t>
            </w:r>
          </w:p>
        </w:tc>
        <w:tc>
          <w:tcPr>
            <w:tcW w:w="777" w:type="dxa"/>
            <w:vMerge w:val="restart"/>
            <w:vAlign w:val="center"/>
          </w:tcPr>
          <w:p w14:paraId="77172BC9">
            <w:pPr>
              <w:jc w:val="center"/>
              <w:rPr>
                <w:rFonts w:hint="default" w:asciiTheme="minorAscii" w:hAnsiTheme="minorAscii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Ascii" w:hAnsiTheme="minorAscii"/>
                <w:sz w:val="18"/>
                <w:szCs w:val="18"/>
                <w:lang w:val="en-US" w:eastAsia="zh-CN"/>
              </w:rPr>
              <w:t>900M</w:t>
            </w:r>
          </w:p>
        </w:tc>
        <w:tc>
          <w:tcPr>
            <w:tcW w:w="805" w:type="dxa"/>
            <w:vAlign w:val="center"/>
          </w:tcPr>
          <w:p w14:paraId="07A80836">
            <w:pPr>
              <w:jc w:val="center"/>
              <w:rPr>
                <w:rFonts w:hint="default" w:asciiTheme="minorAscii" w:hAnsiTheme="minorAsci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Ascii" w:hAnsiTheme="minorAscii"/>
                <w:sz w:val="18"/>
                <w:szCs w:val="18"/>
                <w:lang w:val="en-US" w:eastAsia="zh-CN"/>
              </w:rPr>
              <w:t>0</w:t>
            </w:r>
            <w:r>
              <w:rPr>
                <w:rFonts w:hint="default" w:asciiTheme="minorAscii" w:hAnsiTheme="minorAscii"/>
                <w:sz w:val="18"/>
                <w:szCs w:val="18"/>
                <w:lang w:val="en-US" w:eastAsia="zh-CN"/>
              </w:rPr>
              <w:t>°</w:t>
            </w:r>
          </w:p>
        </w:tc>
        <w:tc>
          <w:tcPr>
            <w:tcW w:w="1012" w:type="dxa"/>
            <w:vAlign w:val="center"/>
          </w:tcPr>
          <w:p w14:paraId="5297A1AF">
            <w:pPr>
              <w:jc w:val="center"/>
              <w:rPr>
                <w:rFonts w:hint="default" w:asciiTheme="minorAscii" w:hAnsiTheme="minorAsci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Ascii" w:hAnsiTheme="minorAscii" w:cstheme="minorBidi"/>
                <w:kern w:val="2"/>
                <w:sz w:val="18"/>
                <w:szCs w:val="18"/>
                <w:lang w:val="en-US" w:eastAsia="zh-CN" w:bidi="ar-SA"/>
              </w:rPr>
              <w:t>-119</w:t>
            </w:r>
          </w:p>
        </w:tc>
        <w:tc>
          <w:tcPr>
            <w:tcW w:w="1012" w:type="dxa"/>
            <w:vAlign w:val="center"/>
          </w:tcPr>
          <w:p w14:paraId="4E11AC6D">
            <w:pPr>
              <w:jc w:val="center"/>
              <w:rPr>
                <w:rFonts w:hint="default" w:asciiTheme="minorAscii" w:hAnsiTheme="minorAsci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Ascii" w:hAnsiTheme="minorAscii" w:cstheme="minorBidi"/>
                <w:kern w:val="2"/>
                <w:sz w:val="18"/>
                <w:szCs w:val="18"/>
                <w:lang w:val="en-US" w:eastAsia="zh-CN" w:bidi="ar-SA"/>
              </w:rPr>
              <w:t>-120</w:t>
            </w:r>
          </w:p>
        </w:tc>
        <w:tc>
          <w:tcPr>
            <w:tcW w:w="1012" w:type="dxa"/>
            <w:vAlign w:val="center"/>
          </w:tcPr>
          <w:p w14:paraId="7CBD2C78">
            <w:pPr>
              <w:jc w:val="center"/>
              <w:rPr>
                <w:rFonts w:hint="default" w:asciiTheme="minorAscii" w:hAnsiTheme="minorAsci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Ascii" w:hAnsiTheme="minorAscii" w:cstheme="minorBidi"/>
                <w:kern w:val="2"/>
                <w:sz w:val="18"/>
                <w:szCs w:val="18"/>
                <w:lang w:val="en-US" w:eastAsia="zh-CN" w:bidi="ar-SA"/>
              </w:rPr>
              <w:t>-120</w:t>
            </w:r>
          </w:p>
        </w:tc>
        <w:tc>
          <w:tcPr>
            <w:tcW w:w="1014" w:type="dxa"/>
            <w:vAlign w:val="center"/>
          </w:tcPr>
          <w:p w14:paraId="69A7B8F8">
            <w:pPr>
              <w:jc w:val="center"/>
              <w:rPr>
                <w:rFonts w:hint="default" w:asciiTheme="minorAscii" w:hAnsiTheme="minorAsci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Ascii" w:hAnsiTheme="minorAscii" w:cstheme="minorBidi"/>
                <w:kern w:val="2"/>
                <w:sz w:val="18"/>
                <w:szCs w:val="18"/>
                <w:lang w:val="en-US" w:eastAsia="zh-CN" w:bidi="ar-SA"/>
              </w:rPr>
              <w:t>-117</w:t>
            </w:r>
          </w:p>
        </w:tc>
      </w:tr>
      <w:tr w14:paraId="05F8CE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525" w:type="dxa"/>
            <w:vMerge w:val="continue"/>
            <w:vAlign w:val="center"/>
          </w:tcPr>
          <w:p w14:paraId="056E7DFA">
            <w:pPr>
              <w:jc w:val="center"/>
              <w:rPr>
                <w:rFonts w:hint="default" w:asciiTheme="minorAscii" w:hAnsiTheme="minorAscii"/>
                <w:sz w:val="18"/>
                <w:szCs w:val="18"/>
              </w:rPr>
            </w:pPr>
          </w:p>
        </w:tc>
        <w:tc>
          <w:tcPr>
            <w:tcW w:w="839" w:type="dxa"/>
            <w:vMerge w:val="continue"/>
            <w:vAlign w:val="center"/>
          </w:tcPr>
          <w:p w14:paraId="22CD91F9">
            <w:pPr>
              <w:jc w:val="center"/>
              <w:rPr>
                <w:rFonts w:hint="default" w:asciiTheme="minorAscii" w:hAnsiTheme="minorAscii"/>
                <w:sz w:val="18"/>
                <w:szCs w:val="18"/>
              </w:rPr>
            </w:pPr>
          </w:p>
        </w:tc>
        <w:tc>
          <w:tcPr>
            <w:tcW w:w="627" w:type="dxa"/>
            <w:vMerge w:val="continue"/>
            <w:vAlign w:val="center"/>
          </w:tcPr>
          <w:p w14:paraId="187C3A30">
            <w:pPr>
              <w:jc w:val="center"/>
              <w:rPr>
                <w:rFonts w:hint="default" w:asciiTheme="minorAscii" w:hAnsiTheme="minorAscii"/>
                <w:sz w:val="18"/>
                <w:szCs w:val="18"/>
              </w:rPr>
            </w:pPr>
          </w:p>
        </w:tc>
        <w:tc>
          <w:tcPr>
            <w:tcW w:w="791" w:type="dxa"/>
            <w:vMerge w:val="continue"/>
            <w:vAlign w:val="center"/>
          </w:tcPr>
          <w:p w14:paraId="28CF2953">
            <w:pPr>
              <w:jc w:val="center"/>
              <w:rPr>
                <w:rFonts w:hint="default" w:asciiTheme="minorAscii" w:hAnsiTheme="minorAscii"/>
                <w:sz w:val="18"/>
                <w:szCs w:val="18"/>
              </w:rPr>
            </w:pPr>
          </w:p>
        </w:tc>
        <w:tc>
          <w:tcPr>
            <w:tcW w:w="777" w:type="dxa"/>
            <w:vMerge w:val="continue"/>
            <w:vAlign w:val="center"/>
          </w:tcPr>
          <w:p w14:paraId="5ACDB2D7">
            <w:pPr>
              <w:jc w:val="center"/>
              <w:rPr>
                <w:rFonts w:hint="default" w:asciiTheme="minorAscii" w:hAnsiTheme="minorAscii"/>
                <w:sz w:val="18"/>
                <w:szCs w:val="18"/>
              </w:rPr>
            </w:pPr>
          </w:p>
        </w:tc>
        <w:tc>
          <w:tcPr>
            <w:tcW w:w="805" w:type="dxa"/>
            <w:vAlign w:val="center"/>
          </w:tcPr>
          <w:p w14:paraId="4C5967E8">
            <w:pPr>
              <w:jc w:val="center"/>
              <w:rPr>
                <w:rFonts w:hint="default" w:asciiTheme="minorAscii" w:hAnsiTheme="minorAsci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Ascii" w:hAnsiTheme="minorAscii"/>
                <w:sz w:val="18"/>
                <w:szCs w:val="18"/>
                <w:lang w:val="en-US" w:eastAsia="zh-CN"/>
              </w:rPr>
              <w:t>5</w:t>
            </w:r>
            <w:r>
              <w:rPr>
                <w:rFonts w:hint="default" w:asciiTheme="minorAscii" w:hAnsiTheme="minorAscii"/>
                <w:sz w:val="18"/>
                <w:szCs w:val="18"/>
                <w:lang w:val="en-US" w:eastAsia="zh-CN"/>
              </w:rPr>
              <w:t>°</w:t>
            </w:r>
          </w:p>
        </w:tc>
        <w:tc>
          <w:tcPr>
            <w:tcW w:w="1012" w:type="dxa"/>
            <w:vAlign w:val="center"/>
          </w:tcPr>
          <w:p w14:paraId="3769B248">
            <w:pPr>
              <w:jc w:val="center"/>
              <w:rPr>
                <w:rFonts w:hint="default" w:asciiTheme="minorAscii" w:hAnsiTheme="minorAsci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Ascii" w:hAnsiTheme="minorAscii" w:cstheme="minorBidi"/>
                <w:kern w:val="2"/>
                <w:sz w:val="18"/>
                <w:szCs w:val="18"/>
                <w:lang w:val="en-US" w:eastAsia="zh-CN" w:bidi="ar-SA"/>
              </w:rPr>
              <w:t>-120</w:t>
            </w:r>
          </w:p>
        </w:tc>
        <w:tc>
          <w:tcPr>
            <w:tcW w:w="1012" w:type="dxa"/>
            <w:vAlign w:val="center"/>
          </w:tcPr>
          <w:p w14:paraId="184CA427">
            <w:pPr>
              <w:jc w:val="center"/>
              <w:rPr>
                <w:rFonts w:hint="default" w:asciiTheme="minorAscii" w:hAnsiTheme="minorAsci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Ascii" w:hAnsiTheme="minorAscii" w:cstheme="minorBidi"/>
                <w:kern w:val="2"/>
                <w:sz w:val="18"/>
                <w:szCs w:val="18"/>
                <w:lang w:val="en-US" w:eastAsia="zh-CN" w:bidi="ar-SA"/>
              </w:rPr>
              <w:t>-119</w:t>
            </w:r>
          </w:p>
        </w:tc>
        <w:tc>
          <w:tcPr>
            <w:tcW w:w="1012" w:type="dxa"/>
            <w:vAlign w:val="center"/>
          </w:tcPr>
          <w:p w14:paraId="48704AA6">
            <w:pPr>
              <w:jc w:val="center"/>
              <w:rPr>
                <w:rFonts w:hint="default" w:asciiTheme="minorAscii" w:hAnsiTheme="minorAsci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Ascii" w:hAnsiTheme="minorAscii" w:cstheme="minorBidi"/>
                <w:kern w:val="2"/>
                <w:sz w:val="18"/>
                <w:szCs w:val="18"/>
                <w:lang w:val="en-US" w:eastAsia="zh-CN" w:bidi="ar-SA"/>
              </w:rPr>
              <w:t>-121</w:t>
            </w:r>
          </w:p>
        </w:tc>
        <w:tc>
          <w:tcPr>
            <w:tcW w:w="1014" w:type="dxa"/>
            <w:vAlign w:val="center"/>
          </w:tcPr>
          <w:p w14:paraId="7C281F96">
            <w:pPr>
              <w:jc w:val="center"/>
              <w:rPr>
                <w:rFonts w:hint="default" w:asciiTheme="minorAscii" w:hAnsiTheme="minorAsci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Ascii" w:hAnsiTheme="minorAscii" w:cstheme="minorBidi"/>
                <w:kern w:val="2"/>
                <w:sz w:val="18"/>
                <w:szCs w:val="18"/>
                <w:lang w:val="en-US" w:eastAsia="zh-CN" w:bidi="ar-SA"/>
              </w:rPr>
              <w:t>-118</w:t>
            </w:r>
          </w:p>
        </w:tc>
      </w:tr>
      <w:tr w14:paraId="7BE9A0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525" w:type="dxa"/>
            <w:vMerge w:val="continue"/>
            <w:vAlign w:val="center"/>
          </w:tcPr>
          <w:p w14:paraId="59E7F664">
            <w:pPr>
              <w:jc w:val="center"/>
              <w:rPr>
                <w:rFonts w:hint="default" w:asciiTheme="minorAscii" w:hAnsiTheme="minorAscii"/>
                <w:sz w:val="18"/>
                <w:szCs w:val="18"/>
              </w:rPr>
            </w:pPr>
          </w:p>
        </w:tc>
        <w:tc>
          <w:tcPr>
            <w:tcW w:w="839" w:type="dxa"/>
            <w:vMerge w:val="continue"/>
            <w:vAlign w:val="center"/>
          </w:tcPr>
          <w:p w14:paraId="0DD6567E">
            <w:pPr>
              <w:jc w:val="center"/>
              <w:rPr>
                <w:rFonts w:hint="default" w:asciiTheme="minorAscii" w:hAnsiTheme="minorAscii"/>
                <w:sz w:val="18"/>
                <w:szCs w:val="18"/>
              </w:rPr>
            </w:pPr>
          </w:p>
        </w:tc>
        <w:tc>
          <w:tcPr>
            <w:tcW w:w="627" w:type="dxa"/>
            <w:vMerge w:val="continue"/>
            <w:vAlign w:val="center"/>
          </w:tcPr>
          <w:p w14:paraId="24C65729">
            <w:pPr>
              <w:jc w:val="center"/>
              <w:rPr>
                <w:rFonts w:hint="default" w:asciiTheme="minorAscii" w:hAnsiTheme="minorAscii"/>
                <w:sz w:val="18"/>
                <w:szCs w:val="18"/>
              </w:rPr>
            </w:pPr>
          </w:p>
        </w:tc>
        <w:tc>
          <w:tcPr>
            <w:tcW w:w="791" w:type="dxa"/>
            <w:vMerge w:val="continue"/>
            <w:vAlign w:val="center"/>
          </w:tcPr>
          <w:p w14:paraId="5A2CA175">
            <w:pPr>
              <w:jc w:val="center"/>
              <w:rPr>
                <w:rFonts w:hint="default" w:asciiTheme="minorAscii" w:hAnsiTheme="minorAscii"/>
                <w:sz w:val="18"/>
                <w:szCs w:val="18"/>
              </w:rPr>
            </w:pPr>
          </w:p>
        </w:tc>
        <w:tc>
          <w:tcPr>
            <w:tcW w:w="777" w:type="dxa"/>
            <w:vMerge w:val="continue"/>
            <w:vAlign w:val="center"/>
          </w:tcPr>
          <w:p w14:paraId="0E69BE77">
            <w:pPr>
              <w:jc w:val="center"/>
              <w:rPr>
                <w:rFonts w:hint="default" w:asciiTheme="minorAscii" w:hAnsiTheme="minorAscii"/>
                <w:sz w:val="18"/>
                <w:szCs w:val="18"/>
              </w:rPr>
            </w:pPr>
          </w:p>
        </w:tc>
        <w:tc>
          <w:tcPr>
            <w:tcW w:w="805" w:type="dxa"/>
            <w:vAlign w:val="center"/>
          </w:tcPr>
          <w:p w14:paraId="5681E83F">
            <w:pPr>
              <w:jc w:val="center"/>
              <w:rPr>
                <w:rFonts w:hint="default" w:asciiTheme="minorAscii" w:hAnsiTheme="minorAsci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Ascii" w:hAnsiTheme="minorAscii"/>
                <w:sz w:val="18"/>
                <w:szCs w:val="18"/>
                <w:lang w:val="en-US" w:eastAsia="zh-CN"/>
              </w:rPr>
              <w:t>10</w:t>
            </w:r>
            <w:r>
              <w:rPr>
                <w:rFonts w:hint="default" w:asciiTheme="minorAscii" w:hAnsiTheme="minorAscii"/>
                <w:sz w:val="18"/>
                <w:szCs w:val="18"/>
                <w:lang w:val="en-US" w:eastAsia="zh-CN"/>
              </w:rPr>
              <w:t>°</w:t>
            </w:r>
          </w:p>
        </w:tc>
        <w:tc>
          <w:tcPr>
            <w:tcW w:w="1012" w:type="dxa"/>
            <w:vAlign w:val="center"/>
          </w:tcPr>
          <w:p w14:paraId="1729177B">
            <w:pPr>
              <w:jc w:val="center"/>
              <w:rPr>
                <w:rFonts w:hint="default" w:asciiTheme="minorAscii" w:hAnsiTheme="minorAsci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Ascii" w:hAnsiTheme="minorAscii" w:cstheme="minorBidi"/>
                <w:kern w:val="2"/>
                <w:sz w:val="18"/>
                <w:szCs w:val="18"/>
                <w:lang w:val="en-US" w:eastAsia="zh-CN" w:bidi="ar-SA"/>
              </w:rPr>
              <w:t>-118</w:t>
            </w:r>
          </w:p>
        </w:tc>
        <w:tc>
          <w:tcPr>
            <w:tcW w:w="1012" w:type="dxa"/>
            <w:vAlign w:val="center"/>
          </w:tcPr>
          <w:p w14:paraId="6A80685B">
            <w:pPr>
              <w:jc w:val="center"/>
              <w:rPr>
                <w:rFonts w:hint="default" w:asciiTheme="minorAscii" w:hAnsiTheme="minorAsci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Ascii" w:hAnsiTheme="minorAscii" w:cstheme="minorBidi"/>
                <w:kern w:val="2"/>
                <w:sz w:val="18"/>
                <w:szCs w:val="18"/>
                <w:lang w:val="en-US" w:eastAsia="zh-CN" w:bidi="ar-SA"/>
              </w:rPr>
              <w:t>-118</w:t>
            </w:r>
          </w:p>
        </w:tc>
        <w:tc>
          <w:tcPr>
            <w:tcW w:w="1012" w:type="dxa"/>
            <w:vAlign w:val="center"/>
          </w:tcPr>
          <w:p w14:paraId="5F87C65D">
            <w:pPr>
              <w:jc w:val="center"/>
              <w:rPr>
                <w:rFonts w:hint="default" w:asciiTheme="minorAscii" w:hAnsiTheme="minorAsci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Ascii" w:hAnsiTheme="minorAscii" w:cstheme="minorBidi"/>
                <w:kern w:val="2"/>
                <w:sz w:val="18"/>
                <w:szCs w:val="18"/>
                <w:lang w:val="en-US" w:eastAsia="zh-CN" w:bidi="ar-SA"/>
              </w:rPr>
              <w:t>-119</w:t>
            </w:r>
          </w:p>
        </w:tc>
        <w:tc>
          <w:tcPr>
            <w:tcW w:w="1014" w:type="dxa"/>
            <w:vAlign w:val="center"/>
          </w:tcPr>
          <w:p w14:paraId="5E541A45">
            <w:pPr>
              <w:jc w:val="center"/>
              <w:rPr>
                <w:rFonts w:hint="default" w:asciiTheme="minorAscii" w:hAnsiTheme="minorAsci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Ascii" w:hAnsiTheme="minorAscii" w:cstheme="minorBidi"/>
                <w:kern w:val="2"/>
                <w:sz w:val="18"/>
                <w:szCs w:val="18"/>
                <w:lang w:val="en-US" w:eastAsia="zh-CN" w:bidi="ar-SA"/>
              </w:rPr>
              <w:t>-119</w:t>
            </w:r>
          </w:p>
        </w:tc>
      </w:tr>
      <w:tr w14:paraId="0D591F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  <w:jc w:val="center"/>
        </w:trPr>
        <w:tc>
          <w:tcPr>
            <w:tcW w:w="8414" w:type="dxa"/>
            <w:gridSpan w:val="10"/>
            <w:vAlign w:val="center"/>
          </w:tcPr>
          <w:p w14:paraId="1B567C43">
            <w:pPr>
              <w:tabs>
                <w:tab w:val="left" w:pos="913"/>
              </w:tabs>
              <w:jc w:val="both"/>
              <w:rPr>
                <w:rFonts w:hint="default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lang w:val="en-US" w:eastAsia="zh-CN"/>
              </w:rPr>
              <w:t>频段：1710-2170MHz</w:t>
            </w:r>
          </w:p>
        </w:tc>
      </w:tr>
      <w:tr w14:paraId="7978F5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525" w:type="dxa"/>
            <w:vMerge w:val="restart"/>
            <w:vAlign w:val="center"/>
          </w:tcPr>
          <w:p w14:paraId="54AF0CB7">
            <w:pPr>
              <w:jc w:val="center"/>
              <w:rPr>
                <w:rFonts w:hint="default" w:asciiTheme="minorAscii" w:hAnsiTheme="minorAscii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Ascii" w:hAnsiTheme="minorAscii"/>
                <w:sz w:val="18"/>
                <w:szCs w:val="18"/>
                <w:lang w:val="en-US" w:eastAsia="zh-CN"/>
              </w:rPr>
              <w:t>10</w:t>
            </w:r>
          </w:p>
        </w:tc>
        <w:tc>
          <w:tcPr>
            <w:tcW w:w="839" w:type="dxa"/>
            <w:vMerge w:val="restart"/>
            <w:vAlign w:val="center"/>
          </w:tcPr>
          <w:p w14:paraId="59A21429">
            <w:pPr>
              <w:jc w:val="center"/>
              <w:rPr>
                <w:rFonts w:hint="default" w:asciiTheme="minorAscii" w:hAnsiTheme="minorAscii"/>
                <w:sz w:val="18"/>
                <w:szCs w:val="18"/>
              </w:rPr>
            </w:pPr>
            <w:r>
              <w:rPr>
                <w:rFonts w:hint="default" w:asciiTheme="minorAscii" w:hAnsiTheme="minorAscii"/>
                <w:sz w:val="18"/>
                <w:szCs w:val="18"/>
              </w:rPr>
              <w:t>电压驻波比</w:t>
            </w:r>
          </w:p>
        </w:tc>
        <w:tc>
          <w:tcPr>
            <w:tcW w:w="627" w:type="dxa"/>
            <w:vMerge w:val="restart"/>
            <w:vAlign w:val="center"/>
          </w:tcPr>
          <w:p w14:paraId="00B2F715">
            <w:pPr>
              <w:jc w:val="center"/>
              <w:rPr>
                <w:rFonts w:hint="default" w:asciiTheme="minorAscii" w:hAnsiTheme="minorAscii"/>
                <w:sz w:val="18"/>
                <w:szCs w:val="18"/>
              </w:rPr>
            </w:pPr>
            <w:r>
              <w:rPr>
                <w:rFonts w:hint="default" w:asciiTheme="minorAscii" w:hAnsiTheme="minorAscii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568" w:type="dxa"/>
            <w:gridSpan w:val="2"/>
            <w:vMerge w:val="restart"/>
            <w:vAlign w:val="center"/>
          </w:tcPr>
          <w:p w14:paraId="47F5E0BE">
            <w:pPr>
              <w:jc w:val="center"/>
              <w:rPr>
                <w:rFonts w:hint="default" w:asciiTheme="minorAscii" w:hAnsiTheme="minorAscii"/>
                <w:sz w:val="18"/>
                <w:szCs w:val="18"/>
                <w:lang w:val="en-US"/>
              </w:rPr>
            </w:pPr>
            <w:r>
              <w:rPr>
                <w:rFonts w:hint="default" w:cs="Arial" w:asciiTheme="minorAscii" w:hAnsiTheme="minorAscii" w:eastAsiaTheme="minorEastAsia"/>
                <w:sz w:val="18"/>
                <w:szCs w:val="18"/>
                <w:lang w:val="en-US" w:eastAsia="zh-CN"/>
              </w:rPr>
              <w:t>≤</w:t>
            </w:r>
            <w:r>
              <w:rPr>
                <w:rFonts w:hint="default" w:asciiTheme="minorAscii" w:hAnsiTheme="minorAscii"/>
                <w:sz w:val="18"/>
                <w:szCs w:val="18"/>
                <w:lang w:val="en-US" w:eastAsia="zh-CN"/>
              </w:rPr>
              <w:t>1.</w:t>
            </w:r>
            <w:r>
              <w:rPr>
                <w:rFonts w:hint="eastAsia" w:asciiTheme="minorAscii" w:hAnsiTheme="minorAscii"/>
                <w:sz w:val="18"/>
                <w:szCs w:val="18"/>
                <w:lang w:val="en-US" w:eastAsia="zh-CN"/>
              </w:rPr>
              <w:t>5</w:t>
            </w:r>
          </w:p>
        </w:tc>
        <w:tc>
          <w:tcPr>
            <w:tcW w:w="805" w:type="dxa"/>
            <w:vAlign w:val="center"/>
          </w:tcPr>
          <w:p w14:paraId="42F9C760">
            <w:pPr>
              <w:jc w:val="center"/>
              <w:rPr>
                <w:rFonts w:hint="default" w:asciiTheme="minorAscii" w:hAnsiTheme="minorAsci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Theme="minorAscii" w:hAnsiTheme="minorAscii"/>
                <w:sz w:val="18"/>
                <w:szCs w:val="18"/>
                <w:lang w:val="en-US" w:eastAsia="zh-CN"/>
              </w:rPr>
              <w:t>端口</w:t>
            </w:r>
          </w:p>
        </w:tc>
        <w:tc>
          <w:tcPr>
            <w:tcW w:w="1012" w:type="dxa"/>
            <w:vAlign w:val="center"/>
          </w:tcPr>
          <w:p w14:paraId="4B2C2195">
            <w:pPr>
              <w:jc w:val="center"/>
              <w:rPr>
                <w:rFonts w:hint="default" w:asciiTheme="minorAscii" w:hAnsiTheme="minorAscii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Ascii" w:hAnsiTheme="minorAscii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1012" w:type="dxa"/>
            <w:vAlign w:val="center"/>
          </w:tcPr>
          <w:p w14:paraId="245A3989">
            <w:pPr>
              <w:jc w:val="center"/>
              <w:rPr>
                <w:rFonts w:hint="default" w:asciiTheme="minorAscii" w:hAnsiTheme="minorAscii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Ascii" w:hAnsiTheme="minorAscii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1012" w:type="dxa"/>
            <w:vAlign w:val="center"/>
          </w:tcPr>
          <w:p w14:paraId="4E69E561">
            <w:pPr>
              <w:jc w:val="center"/>
              <w:rPr>
                <w:rFonts w:hint="default" w:asciiTheme="minorAscii" w:hAnsiTheme="minorAscii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Ascii" w:hAnsiTheme="minorAscii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1014" w:type="dxa"/>
            <w:vAlign w:val="center"/>
          </w:tcPr>
          <w:p w14:paraId="070B6CC2">
            <w:pPr>
              <w:jc w:val="center"/>
              <w:rPr>
                <w:rFonts w:hint="default" w:asciiTheme="minorAscii" w:hAnsiTheme="minorAscii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Ascii" w:hAnsiTheme="minorAscii"/>
                <w:sz w:val="18"/>
                <w:szCs w:val="18"/>
                <w:lang w:val="en-US" w:eastAsia="zh-CN"/>
              </w:rPr>
              <w:t>4</w:t>
            </w:r>
          </w:p>
        </w:tc>
      </w:tr>
      <w:tr w14:paraId="07744E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" w:hRule="atLeast"/>
          <w:jc w:val="center"/>
        </w:trPr>
        <w:tc>
          <w:tcPr>
            <w:tcW w:w="525" w:type="dxa"/>
            <w:vMerge w:val="continue"/>
            <w:vAlign w:val="center"/>
          </w:tcPr>
          <w:p w14:paraId="2E64C338">
            <w:pPr>
              <w:jc w:val="center"/>
              <w:rPr>
                <w:rFonts w:hint="default" w:asciiTheme="minorAscii" w:hAnsiTheme="minorAscii"/>
                <w:sz w:val="18"/>
                <w:szCs w:val="18"/>
                <w:lang w:val="en-US" w:eastAsia="zh-CN"/>
              </w:rPr>
            </w:pPr>
          </w:p>
        </w:tc>
        <w:tc>
          <w:tcPr>
            <w:tcW w:w="839" w:type="dxa"/>
            <w:vMerge w:val="continue"/>
            <w:vAlign w:val="center"/>
          </w:tcPr>
          <w:p w14:paraId="44143CDE">
            <w:pPr>
              <w:jc w:val="center"/>
              <w:rPr>
                <w:rFonts w:hint="default" w:asciiTheme="minorAscii" w:hAnsiTheme="minorAscii"/>
                <w:sz w:val="18"/>
                <w:szCs w:val="18"/>
                <w:lang w:val="en-US" w:eastAsia="zh-CN"/>
              </w:rPr>
            </w:pPr>
          </w:p>
        </w:tc>
        <w:tc>
          <w:tcPr>
            <w:tcW w:w="627" w:type="dxa"/>
            <w:vMerge w:val="continue"/>
            <w:vAlign w:val="center"/>
          </w:tcPr>
          <w:p w14:paraId="02FFC526">
            <w:pPr>
              <w:jc w:val="center"/>
              <w:rPr>
                <w:rFonts w:hint="default" w:asciiTheme="minorAscii" w:hAnsiTheme="minorAscii"/>
                <w:sz w:val="18"/>
                <w:szCs w:val="18"/>
                <w:lang w:val="en-US" w:eastAsia="zh-CN"/>
              </w:rPr>
            </w:pPr>
          </w:p>
        </w:tc>
        <w:tc>
          <w:tcPr>
            <w:tcW w:w="1568" w:type="dxa"/>
            <w:gridSpan w:val="2"/>
            <w:vMerge w:val="continue"/>
            <w:vAlign w:val="center"/>
          </w:tcPr>
          <w:p w14:paraId="05908580">
            <w:pPr>
              <w:jc w:val="center"/>
              <w:rPr>
                <w:rFonts w:hint="default" w:asciiTheme="minorAscii" w:hAnsiTheme="minorAscii"/>
                <w:sz w:val="18"/>
                <w:szCs w:val="18"/>
                <w:lang w:val="en-US" w:eastAsia="zh-CN"/>
              </w:rPr>
            </w:pPr>
          </w:p>
        </w:tc>
        <w:tc>
          <w:tcPr>
            <w:tcW w:w="805" w:type="dxa"/>
            <w:vAlign w:val="center"/>
          </w:tcPr>
          <w:p w14:paraId="7EF5F817">
            <w:pPr>
              <w:jc w:val="center"/>
              <w:rPr>
                <w:rFonts w:hint="default" w:asciiTheme="minorAscii" w:hAnsiTheme="minorAscii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Ascii" w:hAnsiTheme="minorAscii"/>
                <w:sz w:val="18"/>
                <w:szCs w:val="18"/>
                <w:lang w:val="en-US" w:eastAsia="zh-CN"/>
              </w:rPr>
              <w:t>最差值</w:t>
            </w:r>
          </w:p>
        </w:tc>
        <w:tc>
          <w:tcPr>
            <w:tcW w:w="1012" w:type="dxa"/>
            <w:vAlign w:val="center"/>
          </w:tcPr>
          <w:p w14:paraId="20CEE63E">
            <w:pPr>
              <w:jc w:val="center"/>
              <w:rPr>
                <w:rFonts w:hint="default" w:asciiTheme="minorAscii" w:hAnsiTheme="minorAscii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Ascii" w:hAnsiTheme="minorAscii"/>
                <w:sz w:val="18"/>
                <w:szCs w:val="18"/>
                <w:lang w:val="en-US" w:eastAsia="zh-CN"/>
              </w:rPr>
              <w:t>1.26</w:t>
            </w:r>
          </w:p>
        </w:tc>
        <w:tc>
          <w:tcPr>
            <w:tcW w:w="1012" w:type="dxa"/>
            <w:vAlign w:val="center"/>
          </w:tcPr>
          <w:p w14:paraId="050E3AC5">
            <w:pPr>
              <w:jc w:val="center"/>
              <w:rPr>
                <w:rFonts w:hint="default" w:asciiTheme="minorAscii" w:hAnsiTheme="minorAscii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Ascii" w:hAnsiTheme="minorAscii"/>
                <w:sz w:val="18"/>
                <w:szCs w:val="18"/>
                <w:lang w:val="en-US" w:eastAsia="zh-CN"/>
              </w:rPr>
              <w:t>1.35</w:t>
            </w:r>
          </w:p>
        </w:tc>
        <w:tc>
          <w:tcPr>
            <w:tcW w:w="1012" w:type="dxa"/>
            <w:vAlign w:val="center"/>
          </w:tcPr>
          <w:p w14:paraId="46E12F27">
            <w:pPr>
              <w:jc w:val="center"/>
              <w:rPr>
                <w:rFonts w:hint="default" w:asciiTheme="minorAscii" w:hAnsiTheme="minorAscii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Ascii" w:hAnsiTheme="minorAscii"/>
                <w:sz w:val="18"/>
                <w:szCs w:val="18"/>
                <w:lang w:val="en-US" w:eastAsia="zh-CN"/>
              </w:rPr>
              <w:t>1.28</w:t>
            </w:r>
          </w:p>
        </w:tc>
        <w:tc>
          <w:tcPr>
            <w:tcW w:w="1014" w:type="dxa"/>
            <w:vAlign w:val="center"/>
          </w:tcPr>
          <w:p w14:paraId="4BC87EA6">
            <w:pPr>
              <w:jc w:val="center"/>
              <w:rPr>
                <w:rFonts w:hint="default" w:asciiTheme="minorAscii" w:hAnsiTheme="minorAscii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Ascii" w:hAnsiTheme="minorAscii"/>
                <w:sz w:val="18"/>
                <w:szCs w:val="18"/>
                <w:lang w:val="en-US" w:eastAsia="zh-CN"/>
              </w:rPr>
              <w:t>1.36</w:t>
            </w:r>
          </w:p>
        </w:tc>
      </w:tr>
      <w:tr w14:paraId="2CE728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525" w:type="dxa"/>
            <w:vAlign w:val="center"/>
          </w:tcPr>
          <w:p w14:paraId="67278BF5">
            <w:pPr>
              <w:jc w:val="center"/>
              <w:rPr>
                <w:rFonts w:hint="default" w:asciiTheme="minorAscii" w:hAnsiTheme="minorAscii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Ascii" w:hAnsiTheme="minorAscii"/>
                <w:sz w:val="18"/>
                <w:szCs w:val="18"/>
                <w:lang w:val="en-US" w:eastAsia="zh-CN"/>
              </w:rPr>
              <w:t>11</w:t>
            </w:r>
          </w:p>
        </w:tc>
        <w:tc>
          <w:tcPr>
            <w:tcW w:w="839" w:type="dxa"/>
            <w:vAlign w:val="center"/>
          </w:tcPr>
          <w:p w14:paraId="14647291">
            <w:pPr>
              <w:jc w:val="center"/>
              <w:rPr>
                <w:rFonts w:hint="default" w:asciiTheme="minorAscii" w:hAnsiTheme="minorAscii"/>
                <w:color w:val="auto"/>
                <w:sz w:val="18"/>
                <w:szCs w:val="18"/>
              </w:rPr>
            </w:pPr>
            <w:r>
              <w:rPr>
                <w:rFonts w:hint="default" w:asciiTheme="minorAscii" w:hAnsiTheme="minorAscii"/>
                <w:sz w:val="18"/>
                <w:szCs w:val="18"/>
                <w:lang w:val="en-US" w:eastAsia="zh-CN"/>
              </w:rPr>
              <w:t>隔离度</w:t>
            </w:r>
          </w:p>
        </w:tc>
        <w:tc>
          <w:tcPr>
            <w:tcW w:w="627" w:type="dxa"/>
            <w:vAlign w:val="center"/>
          </w:tcPr>
          <w:p w14:paraId="1FBC95CA">
            <w:pPr>
              <w:jc w:val="center"/>
              <w:rPr>
                <w:rFonts w:hint="default" w:asciiTheme="minorAscii" w:hAnsiTheme="minorAscii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default" w:asciiTheme="minorAscii" w:hAnsiTheme="minorAscii"/>
                <w:sz w:val="18"/>
                <w:szCs w:val="18"/>
                <w:lang w:val="en-US" w:eastAsia="zh-CN"/>
              </w:rPr>
              <w:t>dB</w:t>
            </w:r>
          </w:p>
        </w:tc>
        <w:tc>
          <w:tcPr>
            <w:tcW w:w="1568" w:type="dxa"/>
            <w:gridSpan w:val="2"/>
            <w:vAlign w:val="center"/>
          </w:tcPr>
          <w:p w14:paraId="5291659D">
            <w:pPr>
              <w:jc w:val="center"/>
              <w:rPr>
                <w:rFonts w:hint="default" w:asciiTheme="minorAscii" w:hAnsiTheme="minorAscii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Ascii" w:hAnsiTheme="minorAscii"/>
                <w:sz w:val="18"/>
                <w:szCs w:val="18"/>
                <w:lang w:val="en-US" w:eastAsia="zh-CN"/>
              </w:rPr>
              <w:t>≤-26</w:t>
            </w:r>
          </w:p>
        </w:tc>
        <w:tc>
          <w:tcPr>
            <w:tcW w:w="805" w:type="dxa"/>
            <w:vAlign w:val="center"/>
          </w:tcPr>
          <w:p w14:paraId="7BBAD4AF">
            <w:pPr>
              <w:jc w:val="center"/>
              <w:rPr>
                <w:rFonts w:hint="default" w:asciiTheme="minorAscii" w:hAnsiTheme="minorAsci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Ascii" w:hAnsiTheme="minorAscii"/>
                <w:sz w:val="18"/>
                <w:szCs w:val="18"/>
                <w:lang w:val="en-US" w:eastAsia="zh-CN"/>
              </w:rPr>
              <w:t>最差值</w:t>
            </w:r>
          </w:p>
        </w:tc>
        <w:tc>
          <w:tcPr>
            <w:tcW w:w="2024" w:type="dxa"/>
            <w:gridSpan w:val="2"/>
            <w:vAlign w:val="center"/>
          </w:tcPr>
          <w:p w14:paraId="36EAF17E">
            <w:pPr>
              <w:jc w:val="center"/>
              <w:rPr>
                <w:rFonts w:hint="default" w:asciiTheme="minorAscii" w:hAnsiTheme="minorAscii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Ascii" w:hAnsiTheme="minorAscii"/>
                <w:sz w:val="18"/>
                <w:szCs w:val="18"/>
                <w:lang w:val="en-US" w:eastAsia="zh-CN"/>
              </w:rPr>
              <w:t>-27.3</w:t>
            </w:r>
          </w:p>
        </w:tc>
        <w:tc>
          <w:tcPr>
            <w:tcW w:w="2026" w:type="dxa"/>
            <w:gridSpan w:val="2"/>
            <w:vAlign w:val="center"/>
          </w:tcPr>
          <w:p w14:paraId="63F451CC">
            <w:pPr>
              <w:jc w:val="center"/>
              <w:rPr>
                <w:rFonts w:hint="default" w:asciiTheme="minorAscii" w:hAnsiTheme="minorAscii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Ascii" w:hAnsiTheme="minorAscii"/>
                <w:sz w:val="18"/>
                <w:szCs w:val="18"/>
                <w:lang w:val="en-US" w:eastAsia="zh-CN"/>
              </w:rPr>
              <w:t>-28.1</w:t>
            </w:r>
          </w:p>
        </w:tc>
      </w:tr>
      <w:tr w14:paraId="66E59B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525" w:type="dxa"/>
            <w:vMerge w:val="restart"/>
            <w:vAlign w:val="center"/>
          </w:tcPr>
          <w:p w14:paraId="7649444F">
            <w:pPr>
              <w:jc w:val="center"/>
              <w:rPr>
                <w:rFonts w:hint="default" w:asciiTheme="minorAscii" w:hAnsiTheme="minorAscii" w:eastAsiaTheme="minor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Ascii" w:hAnsiTheme="minorAscii"/>
                <w:color w:val="auto"/>
                <w:sz w:val="18"/>
                <w:szCs w:val="18"/>
                <w:lang w:val="en-US" w:eastAsia="zh-CN"/>
              </w:rPr>
              <w:t>12</w:t>
            </w:r>
          </w:p>
        </w:tc>
        <w:tc>
          <w:tcPr>
            <w:tcW w:w="839" w:type="dxa"/>
            <w:vMerge w:val="restart"/>
            <w:vAlign w:val="center"/>
          </w:tcPr>
          <w:p w14:paraId="18AA4F4B">
            <w:pPr>
              <w:jc w:val="center"/>
              <w:rPr>
                <w:rFonts w:hint="default" w:asciiTheme="minorAscii" w:hAnsiTheme="minorAscii"/>
                <w:sz w:val="18"/>
                <w:szCs w:val="18"/>
              </w:rPr>
            </w:pPr>
            <w:r>
              <w:rPr>
                <w:rFonts w:hint="default" w:asciiTheme="minorAscii" w:hAnsiTheme="minorAscii"/>
                <w:color w:val="auto"/>
                <w:sz w:val="18"/>
                <w:szCs w:val="18"/>
              </w:rPr>
              <w:t>互调</w:t>
            </w:r>
          </w:p>
        </w:tc>
        <w:tc>
          <w:tcPr>
            <w:tcW w:w="627" w:type="dxa"/>
            <w:vMerge w:val="restart"/>
            <w:vAlign w:val="center"/>
          </w:tcPr>
          <w:p w14:paraId="1C0D8789">
            <w:pPr>
              <w:jc w:val="center"/>
              <w:rPr>
                <w:rFonts w:hint="default" w:asciiTheme="minorAscii" w:hAnsiTheme="minorAscii"/>
                <w:sz w:val="18"/>
                <w:szCs w:val="18"/>
                <w:lang w:val="en-US"/>
              </w:rPr>
            </w:pPr>
            <w:r>
              <w:rPr>
                <w:rFonts w:hint="default" w:asciiTheme="minorAscii" w:hAnsiTheme="minorAscii"/>
                <w:sz w:val="18"/>
                <w:szCs w:val="18"/>
                <w:lang w:val="en-US" w:eastAsia="zh-CN"/>
              </w:rPr>
              <w:t>dBm</w:t>
            </w:r>
          </w:p>
        </w:tc>
        <w:tc>
          <w:tcPr>
            <w:tcW w:w="791" w:type="dxa"/>
            <w:vMerge w:val="restart"/>
            <w:vAlign w:val="center"/>
          </w:tcPr>
          <w:p w14:paraId="33D7BE09">
            <w:pPr>
              <w:jc w:val="center"/>
              <w:rPr>
                <w:rFonts w:hint="default" w:asciiTheme="minorAscii" w:hAnsiTheme="minorAscii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default" w:cs="Arial" w:asciiTheme="minorAscii" w:hAnsiTheme="minorAscii" w:eastAsiaTheme="minorEastAsia"/>
                <w:sz w:val="18"/>
                <w:szCs w:val="18"/>
                <w:lang w:val="en-US" w:eastAsia="zh-CN"/>
              </w:rPr>
              <w:t>≤-100</w:t>
            </w:r>
          </w:p>
        </w:tc>
        <w:tc>
          <w:tcPr>
            <w:tcW w:w="777" w:type="dxa"/>
            <w:vMerge w:val="restart"/>
            <w:vAlign w:val="center"/>
          </w:tcPr>
          <w:p w14:paraId="7AD0869F">
            <w:pPr>
              <w:jc w:val="center"/>
              <w:rPr>
                <w:rFonts w:hint="default" w:asciiTheme="minorAscii" w:hAnsiTheme="minorAscii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Ascii" w:hAnsiTheme="minorAscii"/>
                <w:sz w:val="18"/>
                <w:szCs w:val="18"/>
                <w:lang w:val="en-US" w:eastAsia="zh-CN"/>
              </w:rPr>
              <w:t>1800M</w:t>
            </w:r>
          </w:p>
        </w:tc>
        <w:tc>
          <w:tcPr>
            <w:tcW w:w="805" w:type="dxa"/>
            <w:vAlign w:val="center"/>
          </w:tcPr>
          <w:p w14:paraId="25550F05">
            <w:pPr>
              <w:jc w:val="center"/>
              <w:rPr>
                <w:rFonts w:hint="default" w:asciiTheme="minorAscii" w:hAnsiTheme="minorAsci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Ascii" w:hAnsiTheme="minorAscii"/>
                <w:sz w:val="18"/>
                <w:szCs w:val="18"/>
                <w:lang w:val="en-US" w:eastAsia="zh-CN"/>
              </w:rPr>
              <w:t>0</w:t>
            </w:r>
            <w:r>
              <w:rPr>
                <w:rFonts w:hint="default" w:asciiTheme="minorAscii" w:hAnsiTheme="minorAscii"/>
                <w:sz w:val="18"/>
                <w:szCs w:val="18"/>
                <w:lang w:val="en-US" w:eastAsia="zh-CN"/>
              </w:rPr>
              <w:t>°</w:t>
            </w:r>
          </w:p>
        </w:tc>
        <w:tc>
          <w:tcPr>
            <w:tcW w:w="1012" w:type="dxa"/>
            <w:vAlign w:val="center"/>
          </w:tcPr>
          <w:p w14:paraId="7A035044">
            <w:pPr>
              <w:jc w:val="center"/>
              <w:rPr>
                <w:rFonts w:hint="default" w:asciiTheme="minorAscii" w:hAnsiTheme="minorAsci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Ascii" w:hAnsiTheme="minorAscii" w:cstheme="minorBidi"/>
                <w:kern w:val="2"/>
                <w:sz w:val="18"/>
                <w:szCs w:val="18"/>
                <w:lang w:val="en-US" w:eastAsia="zh-CN" w:bidi="ar-SA"/>
              </w:rPr>
              <w:t>-130</w:t>
            </w:r>
          </w:p>
        </w:tc>
        <w:tc>
          <w:tcPr>
            <w:tcW w:w="1012" w:type="dxa"/>
            <w:vAlign w:val="center"/>
          </w:tcPr>
          <w:p w14:paraId="2A43B230">
            <w:pPr>
              <w:jc w:val="center"/>
              <w:rPr>
                <w:rFonts w:hint="default" w:asciiTheme="minorAscii" w:hAnsiTheme="minorAsci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Ascii" w:hAnsiTheme="minorAscii" w:cstheme="minorBidi"/>
                <w:kern w:val="2"/>
                <w:sz w:val="18"/>
                <w:szCs w:val="18"/>
                <w:lang w:val="en-US" w:eastAsia="zh-CN" w:bidi="ar-SA"/>
              </w:rPr>
              <w:t>-120</w:t>
            </w:r>
          </w:p>
        </w:tc>
        <w:tc>
          <w:tcPr>
            <w:tcW w:w="1012" w:type="dxa"/>
            <w:vAlign w:val="center"/>
          </w:tcPr>
          <w:p w14:paraId="5C39E994">
            <w:pPr>
              <w:jc w:val="center"/>
              <w:rPr>
                <w:rFonts w:hint="default" w:asciiTheme="minorAscii" w:hAnsiTheme="minorAsci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Ascii" w:hAnsiTheme="minorAscii" w:cstheme="minorBidi"/>
                <w:kern w:val="2"/>
                <w:sz w:val="18"/>
                <w:szCs w:val="18"/>
                <w:lang w:val="en-US" w:eastAsia="zh-CN" w:bidi="ar-SA"/>
              </w:rPr>
              <w:t>-127</w:t>
            </w:r>
          </w:p>
        </w:tc>
        <w:tc>
          <w:tcPr>
            <w:tcW w:w="1014" w:type="dxa"/>
            <w:vAlign w:val="center"/>
          </w:tcPr>
          <w:p w14:paraId="4D2EC863">
            <w:pPr>
              <w:jc w:val="center"/>
              <w:rPr>
                <w:rFonts w:hint="default" w:asciiTheme="minorAscii" w:hAnsiTheme="minorAsci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Ascii" w:hAnsiTheme="minorAscii" w:cstheme="minorBidi"/>
                <w:kern w:val="2"/>
                <w:sz w:val="18"/>
                <w:szCs w:val="18"/>
                <w:lang w:val="en-US" w:eastAsia="zh-CN" w:bidi="ar-SA"/>
              </w:rPr>
              <w:t>-121</w:t>
            </w:r>
          </w:p>
        </w:tc>
      </w:tr>
      <w:tr w14:paraId="2B79A7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525" w:type="dxa"/>
            <w:vMerge w:val="continue"/>
            <w:vAlign w:val="center"/>
          </w:tcPr>
          <w:p w14:paraId="0C0AA0DB">
            <w:pPr>
              <w:jc w:val="center"/>
              <w:rPr>
                <w:rFonts w:hint="default" w:asciiTheme="minorAscii" w:hAnsiTheme="minorAscii"/>
                <w:sz w:val="18"/>
                <w:szCs w:val="18"/>
              </w:rPr>
            </w:pPr>
          </w:p>
        </w:tc>
        <w:tc>
          <w:tcPr>
            <w:tcW w:w="839" w:type="dxa"/>
            <w:vMerge w:val="continue"/>
            <w:vAlign w:val="center"/>
          </w:tcPr>
          <w:p w14:paraId="78648734">
            <w:pPr>
              <w:jc w:val="center"/>
              <w:rPr>
                <w:rFonts w:hint="default" w:asciiTheme="minorAscii" w:hAnsiTheme="minorAscii"/>
                <w:sz w:val="18"/>
                <w:szCs w:val="18"/>
              </w:rPr>
            </w:pPr>
          </w:p>
        </w:tc>
        <w:tc>
          <w:tcPr>
            <w:tcW w:w="627" w:type="dxa"/>
            <w:vMerge w:val="continue"/>
            <w:vAlign w:val="center"/>
          </w:tcPr>
          <w:p w14:paraId="056DE264">
            <w:pPr>
              <w:jc w:val="center"/>
              <w:rPr>
                <w:rFonts w:hint="default" w:asciiTheme="minorAscii" w:hAnsiTheme="minorAscii"/>
                <w:sz w:val="18"/>
                <w:szCs w:val="18"/>
              </w:rPr>
            </w:pPr>
          </w:p>
        </w:tc>
        <w:tc>
          <w:tcPr>
            <w:tcW w:w="791" w:type="dxa"/>
            <w:vMerge w:val="continue"/>
            <w:vAlign w:val="center"/>
          </w:tcPr>
          <w:p w14:paraId="628A5113">
            <w:pPr>
              <w:jc w:val="center"/>
              <w:rPr>
                <w:rFonts w:hint="default" w:asciiTheme="minorAscii" w:hAnsiTheme="minorAscii"/>
                <w:sz w:val="18"/>
                <w:szCs w:val="18"/>
              </w:rPr>
            </w:pPr>
          </w:p>
        </w:tc>
        <w:tc>
          <w:tcPr>
            <w:tcW w:w="777" w:type="dxa"/>
            <w:vMerge w:val="continue"/>
            <w:vAlign w:val="center"/>
          </w:tcPr>
          <w:p w14:paraId="1594C3CD">
            <w:pPr>
              <w:jc w:val="center"/>
              <w:rPr>
                <w:rFonts w:hint="default" w:asciiTheme="minorAscii" w:hAnsiTheme="minorAscii"/>
                <w:sz w:val="18"/>
                <w:szCs w:val="18"/>
              </w:rPr>
            </w:pPr>
          </w:p>
        </w:tc>
        <w:tc>
          <w:tcPr>
            <w:tcW w:w="805" w:type="dxa"/>
            <w:vAlign w:val="center"/>
          </w:tcPr>
          <w:p w14:paraId="5823F890">
            <w:pPr>
              <w:jc w:val="center"/>
              <w:rPr>
                <w:rFonts w:hint="default" w:asciiTheme="minorAscii" w:hAnsiTheme="minorAsci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Ascii" w:hAnsiTheme="minorAscii"/>
                <w:sz w:val="18"/>
                <w:szCs w:val="18"/>
                <w:lang w:val="en-US" w:eastAsia="zh-CN"/>
              </w:rPr>
              <w:t>5</w:t>
            </w:r>
            <w:r>
              <w:rPr>
                <w:rFonts w:hint="default" w:asciiTheme="minorAscii" w:hAnsiTheme="minorAscii"/>
                <w:sz w:val="18"/>
                <w:szCs w:val="18"/>
                <w:lang w:val="en-US" w:eastAsia="zh-CN"/>
              </w:rPr>
              <w:t>°</w:t>
            </w:r>
          </w:p>
        </w:tc>
        <w:tc>
          <w:tcPr>
            <w:tcW w:w="1012" w:type="dxa"/>
            <w:vAlign w:val="center"/>
          </w:tcPr>
          <w:p w14:paraId="5608CEB0">
            <w:pPr>
              <w:jc w:val="center"/>
              <w:rPr>
                <w:rFonts w:hint="default" w:asciiTheme="minorAscii" w:hAnsiTheme="minorAsci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Ascii" w:hAnsiTheme="minorAscii" w:cstheme="minorBidi"/>
                <w:kern w:val="2"/>
                <w:sz w:val="18"/>
                <w:szCs w:val="18"/>
                <w:lang w:val="en-US" w:eastAsia="zh-CN" w:bidi="ar-SA"/>
              </w:rPr>
              <w:t>-129</w:t>
            </w:r>
          </w:p>
        </w:tc>
        <w:tc>
          <w:tcPr>
            <w:tcW w:w="1012" w:type="dxa"/>
            <w:vAlign w:val="center"/>
          </w:tcPr>
          <w:p w14:paraId="0A39F9E3">
            <w:pPr>
              <w:jc w:val="center"/>
              <w:rPr>
                <w:rFonts w:hint="default" w:asciiTheme="minorAscii" w:hAnsiTheme="minorAsci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Ascii" w:hAnsiTheme="minorAscii" w:cstheme="minorBidi"/>
                <w:kern w:val="2"/>
                <w:sz w:val="18"/>
                <w:szCs w:val="18"/>
                <w:lang w:val="en-US" w:eastAsia="zh-CN" w:bidi="ar-SA"/>
              </w:rPr>
              <w:t>-127</w:t>
            </w:r>
          </w:p>
        </w:tc>
        <w:tc>
          <w:tcPr>
            <w:tcW w:w="1012" w:type="dxa"/>
            <w:vAlign w:val="center"/>
          </w:tcPr>
          <w:p w14:paraId="4131A9E4">
            <w:pPr>
              <w:jc w:val="center"/>
              <w:rPr>
                <w:rFonts w:hint="default" w:asciiTheme="minorAscii" w:hAnsiTheme="minorAsci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Ascii" w:hAnsiTheme="minorAscii" w:cstheme="minorBidi"/>
                <w:kern w:val="2"/>
                <w:sz w:val="18"/>
                <w:szCs w:val="18"/>
                <w:lang w:val="en-US" w:eastAsia="zh-CN" w:bidi="ar-SA"/>
              </w:rPr>
              <w:t>-125</w:t>
            </w:r>
          </w:p>
        </w:tc>
        <w:tc>
          <w:tcPr>
            <w:tcW w:w="1014" w:type="dxa"/>
            <w:vAlign w:val="center"/>
          </w:tcPr>
          <w:p w14:paraId="652BD1F2">
            <w:pPr>
              <w:jc w:val="center"/>
              <w:rPr>
                <w:rFonts w:hint="default" w:asciiTheme="minorAscii" w:hAnsiTheme="minorAsci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Ascii" w:hAnsiTheme="minorAscii" w:cstheme="minorBidi"/>
                <w:kern w:val="2"/>
                <w:sz w:val="18"/>
                <w:szCs w:val="18"/>
                <w:lang w:val="en-US" w:eastAsia="zh-CN" w:bidi="ar-SA"/>
              </w:rPr>
              <w:t>-125</w:t>
            </w:r>
          </w:p>
        </w:tc>
      </w:tr>
      <w:tr w14:paraId="7C5F79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525" w:type="dxa"/>
            <w:vMerge w:val="continue"/>
            <w:vAlign w:val="center"/>
          </w:tcPr>
          <w:p w14:paraId="6D2678BB">
            <w:pPr>
              <w:jc w:val="center"/>
              <w:rPr>
                <w:rFonts w:hint="default" w:asciiTheme="minorAscii" w:hAnsiTheme="minorAscii"/>
                <w:sz w:val="18"/>
                <w:szCs w:val="18"/>
              </w:rPr>
            </w:pPr>
          </w:p>
        </w:tc>
        <w:tc>
          <w:tcPr>
            <w:tcW w:w="839" w:type="dxa"/>
            <w:vMerge w:val="continue"/>
            <w:vAlign w:val="center"/>
          </w:tcPr>
          <w:p w14:paraId="25650FB6">
            <w:pPr>
              <w:jc w:val="center"/>
              <w:rPr>
                <w:rFonts w:hint="default" w:asciiTheme="minorAscii" w:hAnsiTheme="minorAscii"/>
                <w:sz w:val="18"/>
                <w:szCs w:val="18"/>
              </w:rPr>
            </w:pPr>
          </w:p>
        </w:tc>
        <w:tc>
          <w:tcPr>
            <w:tcW w:w="627" w:type="dxa"/>
            <w:vMerge w:val="continue"/>
            <w:vAlign w:val="center"/>
          </w:tcPr>
          <w:p w14:paraId="66175F6F">
            <w:pPr>
              <w:jc w:val="center"/>
              <w:rPr>
                <w:rFonts w:hint="default" w:asciiTheme="minorAscii" w:hAnsiTheme="minorAscii"/>
                <w:sz w:val="18"/>
                <w:szCs w:val="18"/>
              </w:rPr>
            </w:pPr>
          </w:p>
        </w:tc>
        <w:tc>
          <w:tcPr>
            <w:tcW w:w="791" w:type="dxa"/>
            <w:vMerge w:val="continue"/>
            <w:vAlign w:val="center"/>
          </w:tcPr>
          <w:p w14:paraId="094E6E0E">
            <w:pPr>
              <w:jc w:val="center"/>
              <w:rPr>
                <w:rFonts w:hint="default" w:asciiTheme="minorAscii" w:hAnsiTheme="minorAscii"/>
                <w:sz w:val="18"/>
                <w:szCs w:val="18"/>
              </w:rPr>
            </w:pPr>
          </w:p>
        </w:tc>
        <w:tc>
          <w:tcPr>
            <w:tcW w:w="777" w:type="dxa"/>
            <w:vMerge w:val="continue"/>
            <w:vAlign w:val="center"/>
          </w:tcPr>
          <w:p w14:paraId="26A64C25">
            <w:pPr>
              <w:jc w:val="center"/>
              <w:rPr>
                <w:rFonts w:hint="default" w:asciiTheme="minorAscii" w:hAnsiTheme="minorAscii"/>
                <w:sz w:val="18"/>
                <w:szCs w:val="18"/>
              </w:rPr>
            </w:pPr>
          </w:p>
        </w:tc>
        <w:tc>
          <w:tcPr>
            <w:tcW w:w="805" w:type="dxa"/>
            <w:vAlign w:val="center"/>
          </w:tcPr>
          <w:p w14:paraId="60AA4CA6">
            <w:pPr>
              <w:jc w:val="center"/>
              <w:rPr>
                <w:rFonts w:hint="default" w:asciiTheme="minorAscii" w:hAnsiTheme="minorAsci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Ascii" w:hAnsiTheme="minorAscii"/>
                <w:sz w:val="18"/>
                <w:szCs w:val="18"/>
                <w:lang w:val="en-US" w:eastAsia="zh-CN"/>
              </w:rPr>
              <w:t>10</w:t>
            </w:r>
            <w:r>
              <w:rPr>
                <w:rFonts w:hint="default" w:asciiTheme="minorAscii" w:hAnsiTheme="minorAscii"/>
                <w:sz w:val="18"/>
                <w:szCs w:val="18"/>
                <w:lang w:val="en-US" w:eastAsia="zh-CN"/>
              </w:rPr>
              <w:t>°</w:t>
            </w:r>
          </w:p>
        </w:tc>
        <w:tc>
          <w:tcPr>
            <w:tcW w:w="1012" w:type="dxa"/>
            <w:vAlign w:val="center"/>
          </w:tcPr>
          <w:p w14:paraId="5B061DAF">
            <w:pPr>
              <w:jc w:val="center"/>
              <w:rPr>
                <w:rFonts w:hint="default" w:asciiTheme="minorAscii" w:hAnsiTheme="minorAsci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Ascii" w:hAnsiTheme="minorAscii" w:cstheme="minorBidi"/>
                <w:kern w:val="2"/>
                <w:sz w:val="18"/>
                <w:szCs w:val="18"/>
                <w:lang w:val="en-US" w:eastAsia="zh-CN" w:bidi="ar-SA"/>
              </w:rPr>
              <w:t>-128</w:t>
            </w:r>
          </w:p>
        </w:tc>
        <w:tc>
          <w:tcPr>
            <w:tcW w:w="1012" w:type="dxa"/>
            <w:vAlign w:val="center"/>
          </w:tcPr>
          <w:p w14:paraId="1882E959">
            <w:pPr>
              <w:jc w:val="center"/>
              <w:rPr>
                <w:rFonts w:hint="default" w:asciiTheme="minorAscii" w:hAnsiTheme="minorAsci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Ascii" w:hAnsiTheme="minorAscii" w:cstheme="minorBidi"/>
                <w:kern w:val="2"/>
                <w:sz w:val="18"/>
                <w:szCs w:val="18"/>
                <w:lang w:val="en-US" w:eastAsia="zh-CN" w:bidi="ar-SA"/>
              </w:rPr>
              <w:t>-125</w:t>
            </w:r>
          </w:p>
        </w:tc>
        <w:tc>
          <w:tcPr>
            <w:tcW w:w="1012" w:type="dxa"/>
            <w:vAlign w:val="center"/>
          </w:tcPr>
          <w:p w14:paraId="47DF8863">
            <w:pPr>
              <w:jc w:val="center"/>
              <w:rPr>
                <w:rFonts w:hint="default" w:asciiTheme="minorAscii" w:hAnsiTheme="minorAsci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Ascii" w:hAnsiTheme="minorAscii" w:cstheme="minorBidi"/>
                <w:kern w:val="2"/>
                <w:sz w:val="18"/>
                <w:szCs w:val="18"/>
                <w:lang w:val="en-US" w:eastAsia="zh-CN" w:bidi="ar-SA"/>
              </w:rPr>
              <w:t>-124</w:t>
            </w:r>
          </w:p>
        </w:tc>
        <w:tc>
          <w:tcPr>
            <w:tcW w:w="1014" w:type="dxa"/>
            <w:vAlign w:val="center"/>
          </w:tcPr>
          <w:p w14:paraId="5E0DDAD7">
            <w:pPr>
              <w:jc w:val="center"/>
              <w:rPr>
                <w:rFonts w:hint="default" w:asciiTheme="minorAscii" w:hAnsiTheme="minorAsci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Ascii" w:hAnsiTheme="minorAscii" w:cstheme="minorBidi"/>
                <w:kern w:val="2"/>
                <w:sz w:val="18"/>
                <w:szCs w:val="18"/>
                <w:lang w:val="en-US" w:eastAsia="zh-CN" w:bidi="ar-SA"/>
              </w:rPr>
              <w:t>-127</w:t>
            </w:r>
          </w:p>
        </w:tc>
      </w:tr>
    </w:tbl>
    <w:p w14:paraId="535AC79D">
      <w:pPr>
        <w:rPr>
          <w:rFonts w:hint="eastAsia" w:ascii="黑体" w:hAnsi="黑体" w:eastAsia="黑体"/>
          <w:b/>
          <w:bCs/>
          <w:sz w:val="28"/>
          <w:szCs w:val="28"/>
        </w:rPr>
      </w:pPr>
      <w:r>
        <w:rPr>
          <w:rFonts w:hint="eastAsia" w:ascii="黑体" w:hAnsi="黑体" w:eastAsia="黑体"/>
          <w:b/>
          <w:bCs/>
          <w:sz w:val="28"/>
          <w:szCs w:val="28"/>
        </w:rPr>
        <w:br w:type="page"/>
      </w:r>
    </w:p>
    <w:p w14:paraId="6F5017DB">
      <w:pPr>
        <w:rPr>
          <w:rFonts w:ascii="黑体" w:hAnsi="黑体" w:eastAsia="黑体"/>
          <w:b/>
          <w:bCs/>
          <w:sz w:val="24"/>
          <w:szCs w:val="24"/>
        </w:rPr>
      </w:pPr>
      <w:r>
        <w:rPr>
          <w:rFonts w:hint="eastAsia" w:ascii="黑体" w:hAnsi="黑体" w:eastAsia="黑体"/>
          <w:b/>
          <w:bCs/>
          <w:sz w:val="24"/>
          <w:szCs w:val="24"/>
          <w:lang w:val="en-US" w:eastAsia="zh-CN"/>
        </w:rPr>
        <w:t>加严高低温、振动、运输试验</w:t>
      </w:r>
      <w:r>
        <w:rPr>
          <w:rFonts w:hint="eastAsia" w:ascii="黑体" w:hAnsi="黑体" w:eastAsia="黑体"/>
          <w:b/>
          <w:bCs/>
          <w:sz w:val="24"/>
          <w:szCs w:val="24"/>
        </w:rPr>
        <w:t>电</w:t>
      </w:r>
      <w:r>
        <w:rPr>
          <w:rFonts w:hint="eastAsia" w:ascii="黑体" w:hAnsi="黑体" w:eastAsia="黑体"/>
          <w:b/>
          <w:bCs/>
          <w:sz w:val="24"/>
          <w:szCs w:val="24"/>
          <w:lang w:val="en-US" w:eastAsia="zh-CN"/>
        </w:rPr>
        <w:t>路</w:t>
      </w:r>
      <w:r>
        <w:rPr>
          <w:rFonts w:hint="eastAsia" w:ascii="黑体" w:hAnsi="黑体" w:eastAsia="黑体"/>
          <w:b/>
          <w:bCs/>
          <w:sz w:val="24"/>
          <w:szCs w:val="24"/>
        </w:rPr>
        <w:t>参数</w:t>
      </w:r>
    </w:p>
    <w:tbl>
      <w:tblPr>
        <w:tblStyle w:val="6"/>
        <w:tblW w:w="841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5"/>
        <w:gridCol w:w="839"/>
        <w:gridCol w:w="627"/>
        <w:gridCol w:w="791"/>
        <w:gridCol w:w="777"/>
        <w:gridCol w:w="805"/>
        <w:gridCol w:w="1012"/>
        <w:gridCol w:w="1012"/>
        <w:gridCol w:w="1012"/>
        <w:gridCol w:w="1014"/>
      </w:tblGrid>
      <w:tr w14:paraId="635C4B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  <w:jc w:val="center"/>
        </w:trPr>
        <w:tc>
          <w:tcPr>
            <w:tcW w:w="525" w:type="dxa"/>
            <w:vAlign w:val="center"/>
          </w:tcPr>
          <w:p w14:paraId="2B16E6D6">
            <w:pPr>
              <w:jc w:val="center"/>
              <w:rPr>
                <w:rFonts w:hint="default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序号</w:t>
            </w:r>
          </w:p>
        </w:tc>
        <w:tc>
          <w:tcPr>
            <w:tcW w:w="839" w:type="dxa"/>
            <w:vAlign w:val="center"/>
          </w:tcPr>
          <w:p w14:paraId="284DE88C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检验项目</w:t>
            </w:r>
          </w:p>
        </w:tc>
        <w:tc>
          <w:tcPr>
            <w:tcW w:w="627" w:type="dxa"/>
            <w:vAlign w:val="center"/>
          </w:tcPr>
          <w:p w14:paraId="03406941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单位</w:t>
            </w:r>
          </w:p>
        </w:tc>
        <w:tc>
          <w:tcPr>
            <w:tcW w:w="1568" w:type="dxa"/>
            <w:gridSpan w:val="2"/>
            <w:vAlign w:val="center"/>
          </w:tcPr>
          <w:p w14:paraId="0BF13381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标准要求</w:t>
            </w:r>
          </w:p>
        </w:tc>
        <w:tc>
          <w:tcPr>
            <w:tcW w:w="4855" w:type="dxa"/>
            <w:gridSpan w:val="5"/>
            <w:vAlign w:val="center"/>
          </w:tcPr>
          <w:p w14:paraId="1FE2ADFB">
            <w:pPr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检验结果</w:t>
            </w:r>
          </w:p>
        </w:tc>
      </w:tr>
      <w:tr w14:paraId="30D14C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  <w:jc w:val="center"/>
        </w:trPr>
        <w:tc>
          <w:tcPr>
            <w:tcW w:w="8414" w:type="dxa"/>
            <w:gridSpan w:val="10"/>
            <w:vAlign w:val="center"/>
          </w:tcPr>
          <w:p w14:paraId="3E01D9B5">
            <w:pPr>
              <w:tabs>
                <w:tab w:val="left" w:pos="913"/>
              </w:tabs>
              <w:jc w:val="both"/>
              <w:rPr>
                <w:rFonts w:hint="default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lang w:val="en-US" w:eastAsia="zh-CN"/>
              </w:rPr>
              <w:t>频段：820-960MHz</w:t>
            </w:r>
          </w:p>
        </w:tc>
      </w:tr>
      <w:tr w14:paraId="30DEB9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525" w:type="dxa"/>
            <w:vMerge w:val="restart"/>
            <w:vAlign w:val="center"/>
          </w:tcPr>
          <w:p w14:paraId="27EAFEFA">
            <w:pPr>
              <w:jc w:val="center"/>
              <w:rPr>
                <w:rFonts w:hint="default" w:asciiTheme="minorAscii" w:hAnsiTheme="minorAscii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Ascii" w:hAnsiTheme="minorAscii"/>
                <w:sz w:val="18"/>
                <w:szCs w:val="18"/>
                <w:lang w:val="en-US" w:eastAsia="zh-CN"/>
              </w:rPr>
              <w:t>13</w:t>
            </w:r>
          </w:p>
        </w:tc>
        <w:tc>
          <w:tcPr>
            <w:tcW w:w="839" w:type="dxa"/>
            <w:vMerge w:val="restart"/>
            <w:vAlign w:val="center"/>
          </w:tcPr>
          <w:p w14:paraId="7BC41FF8">
            <w:pPr>
              <w:jc w:val="center"/>
              <w:rPr>
                <w:rFonts w:hint="default" w:asciiTheme="minorAscii" w:hAnsiTheme="minorAscii"/>
                <w:sz w:val="18"/>
                <w:szCs w:val="18"/>
              </w:rPr>
            </w:pPr>
            <w:r>
              <w:rPr>
                <w:rFonts w:hint="default" w:asciiTheme="minorAscii" w:hAnsiTheme="minorAscii"/>
                <w:sz w:val="18"/>
                <w:szCs w:val="18"/>
              </w:rPr>
              <w:t>电压驻波比</w:t>
            </w:r>
          </w:p>
        </w:tc>
        <w:tc>
          <w:tcPr>
            <w:tcW w:w="627" w:type="dxa"/>
            <w:vMerge w:val="restart"/>
            <w:vAlign w:val="center"/>
          </w:tcPr>
          <w:p w14:paraId="05E3992E">
            <w:pPr>
              <w:jc w:val="center"/>
              <w:rPr>
                <w:rFonts w:hint="default" w:asciiTheme="minorAscii" w:hAnsiTheme="minorAscii"/>
                <w:sz w:val="18"/>
                <w:szCs w:val="18"/>
              </w:rPr>
            </w:pPr>
            <w:r>
              <w:rPr>
                <w:rFonts w:hint="default" w:asciiTheme="minorAscii" w:hAnsiTheme="minorAscii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568" w:type="dxa"/>
            <w:gridSpan w:val="2"/>
            <w:vMerge w:val="restart"/>
            <w:vAlign w:val="center"/>
          </w:tcPr>
          <w:p w14:paraId="71799925">
            <w:pPr>
              <w:jc w:val="center"/>
              <w:rPr>
                <w:rFonts w:hint="default" w:asciiTheme="minorAscii" w:hAnsiTheme="minorAscii"/>
                <w:sz w:val="18"/>
                <w:szCs w:val="18"/>
                <w:lang w:val="en-US"/>
              </w:rPr>
            </w:pPr>
            <w:r>
              <w:rPr>
                <w:rFonts w:hint="default" w:cs="Arial" w:asciiTheme="minorAscii" w:hAnsiTheme="minorAscii" w:eastAsiaTheme="minorEastAsia"/>
                <w:sz w:val="18"/>
                <w:szCs w:val="18"/>
                <w:lang w:val="en-US" w:eastAsia="zh-CN"/>
              </w:rPr>
              <w:t>≤</w:t>
            </w:r>
            <w:r>
              <w:rPr>
                <w:rFonts w:hint="default" w:asciiTheme="minorAscii" w:hAnsiTheme="minorAscii"/>
                <w:sz w:val="18"/>
                <w:szCs w:val="18"/>
                <w:lang w:val="en-US" w:eastAsia="zh-CN"/>
              </w:rPr>
              <w:t>1.</w:t>
            </w:r>
            <w:r>
              <w:rPr>
                <w:rFonts w:hint="eastAsia" w:asciiTheme="minorAscii" w:hAnsiTheme="minorAscii"/>
                <w:sz w:val="18"/>
                <w:szCs w:val="18"/>
                <w:lang w:val="en-US" w:eastAsia="zh-CN"/>
              </w:rPr>
              <w:t>4</w:t>
            </w:r>
          </w:p>
        </w:tc>
        <w:tc>
          <w:tcPr>
            <w:tcW w:w="805" w:type="dxa"/>
            <w:vAlign w:val="center"/>
          </w:tcPr>
          <w:p w14:paraId="5E90E889">
            <w:pPr>
              <w:jc w:val="center"/>
              <w:rPr>
                <w:rFonts w:hint="default" w:asciiTheme="minorAscii" w:hAnsiTheme="minorAsci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Theme="minorAscii" w:hAnsiTheme="minorAscii"/>
                <w:sz w:val="18"/>
                <w:szCs w:val="18"/>
                <w:lang w:val="en-US" w:eastAsia="zh-CN"/>
              </w:rPr>
              <w:t>端口</w:t>
            </w:r>
          </w:p>
        </w:tc>
        <w:tc>
          <w:tcPr>
            <w:tcW w:w="1012" w:type="dxa"/>
            <w:vAlign w:val="center"/>
          </w:tcPr>
          <w:p w14:paraId="30A2A0B1">
            <w:pPr>
              <w:jc w:val="center"/>
              <w:rPr>
                <w:rFonts w:hint="default" w:asciiTheme="minorAscii" w:hAnsiTheme="minorAscii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Ascii" w:hAnsiTheme="minorAscii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1012" w:type="dxa"/>
            <w:vAlign w:val="center"/>
          </w:tcPr>
          <w:p w14:paraId="3C74832A">
            <w:pPr>
              <w:jc w:val="center"/>
              <w:rPr>
                <w:rFonts w:hint="default" w:asciiTheme="minorAscii" w:hAnsiTheme="minorAscii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Ascii" w:hAnsiTheme="minorAscii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1012" w:type="dxa"/>
            <w:vAlign w:val="center"/>
          </w:tcPr>
          <w:p w14:paraId="6ABED7D8">
            <w:pPr>
              <w:jc w:val="center"/>
              <w:rPr>
                <w:rFonts w:hint="default" w:asciiTheme="minorAscii" w:hAnsiTheme="minorAscii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Ascii" w:hAnsiTheme="minorAscii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1014" w:type="dxa"/>
            <w:vAlign w:val="center"/>
          </w:tcPr>
          <w:p w14:paraId="245AA252">
            <w:pPr>
              <w:jc w:val="center"/>
              <w:rPr>
                <w:rFonts w:hint="default" w:asciiTheme="minorAscii" w:hAnsiTheme="minorAscii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Ascii" w:hAnsiTheme="minorAscii"/>
                <w:sz w:val="18"/>
                <w:szCs w:val="18"/>
                <w:lang w:val="en-US" w:eastAsia="zh-CN"/>
              </w:rPr>
              <w:t>4</w:t>
            </w:r>
          </w:p>
        </w:tc>
      </w:tr>
      <w:tr w14:paraId="4925F8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" w:hRule="atLeast"/>
          <w:jc w:val="center"/>
        </w:trPr>
        <w:tc>
          <w:tcPr>
            <w:tcW w:w="525" w:type="dxa"/>
            <w:vMerge w:val="continue"/>
            <w:vAlign w:val="center"/>
          </w:tcPr>
          <w:p w14:paraId="2CDD49A6">
            <w:pPr>
              <w:jc w:val="center"/>
              <w:rPr>
                <w:rFonts w:hint="default" w:asciiTheme="minorAscii" w:hAnsiTheme="minorAscii"/>
                <w:sz w:val="18"/>
                <w:szCs w:val="18"/>
                <w:lang w:val="en-US" w:eastAsia="zh-CN"/>
              </w:rPr>
            </w:pPr>
          </w:p>
        </w:tc>
        <w:tc>
          <w:tcPr>
            <w:tcW w:w="839" w:type="dxa"/>
            <w:vMerge w:val="continue"/>
            <w:vAlign w:val="center"/>
          </w:tcPr>
          <w:p w14:paraId="7E7A2DEC">
            <w:pPr>
              <w:jc w:val="center"/>
              <w:rPr>
                <w:rFonts w:hint="default" w:asciiTheme="minorAscii" w:hAnsiTheme="minorAscii"/>
                <w:sz w:val="18"/>
                <w:szCs w:val="18"/>
                <w:lang w:val="en-US" w:eastAsia="zh-CN"/>
              </w:rPr>
            </w:pPr>
          </w:p>
        </w:tc>
        <w:tc>
          <w:tcPr>
            <w:tcW w:w="627" w:type="dxa"/>
            <w:vMerge w:val="continue"/>
            <w:vAlign w:val="center"/>
          </w:tcPr>
          <w:p w14:paraId="0FEA9D4C">
            <w:pPr>
              <w:jc w:val="center"/>
              <w:rPr>
                <w:rFonts w:hint="default" w:asciiTheme="minorAscii" w:hAnsiTheme="minorAscii"/>
                <w:sz w:val="18"/>
                <w:szCs w:val="18"/>
                <w:lang w:val="en-US" w:eastAsia="zh-CN"/>
              </w:rPr>
            </w:pPr>
          </w:p>
        </w:tc>
        <w:tc>
          <w:tcPr>
            <w:tcW w:w="1568" w:type="dxa"/>
            <w:gridSpan w:val="2"/>
            <w:vMerge w:val="continue"/>
            <w:vAlign w:val="center"/>
          </w:tcPr>
          <w:p w14:paraId="5EE48180">
            <w:pPr>
              <w:jc w:val="center"/>
              <w:rPr>
                <w:rFonts w:hint="default" w:asciiTheme="minorAscii" w:hAnsiTheme="minorAscii"/>
                <w:sz w:val="18"/>
                <w:szCs w:val="18"/>
                <w:lang w:val="en-US" w:eastAsia="zh-CN"/>
              </w:rPr>
            </w:pPr>
          </w:p>
        </w:tc>
        <w:tc>
          <w:tcPr>
            <w:tcW w:w="805" w:type="dxa"/>
            <w:vAlign w:val="center"/>
          </w:tcPr>
          <w:p w14:paraId="39B2BBFB">
            <w:pPr>
              <w:jc w:val="center"/>
              <w:rPr>
                <w:rFonts w:hint="default" w:asciiTheme="minorAscii" w:hAnsiTheme="minorAscii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Ascii" w:hAnsiTheme="minorAscii"/>
                <w:sz w:val="18"/>
                <w:szCs w:val="18"/>
                <w:lang w:val="en-US" w:eastAsia="zh-CN"/>
              </w:rPr>
              <w:t>最差值</w:t>
            </w:r>
          </w:p>
        </w:tc>
        <w:tc>
          <w:tcPr>
            <w:tcW w:w="1012" w:type="dxa"/>
            <w:vAlign w:val="center"/>
          </w:tcPr>
          <w:p w14:paraId="1AC7109C">
            <w:pPr>
              <w:jc w:val="center"/>
              <w:rPr>
                <w:rFonts w:hint="default" w:asciiTheme="minorAscii" w:hAnsiTheme="minorAscii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Ascii" w:hAnsiTheme="minorAscii"/>
                <w:sz w:val="18"/>
                <w:szCs w:val="18"/>
                <w:lang w:val="en-US" w:eastAsia="zh-CN"/>
              </w:rPr>
              <w:t>1.21</w:t>
            </w:r>
          </w:p>
        </w:tc>
        <w:tc>
          <w:tcPr>
            <w:tcW w:w="1012" w:type="dxa"/>
            <w:vAlign w:val="center"/>
          </w:tcPr>
          <w:p w14:paraId="144B65CF">
            <w:pPr>
              <w:jc w:val="center"/>
              <w:rPr>
                <w:rFonts w:hint="default" w:asciiTheme="minorAscii" w:hAnsiTheme="minorAscii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Ascii" w:hAnsiTheme="minorAscii"/>
                <w:sz w:val="18"/>
                <w:szCs w:val="18"/>
                <w:lang w:val="en-US" w:eastAsia="zh-CN"/>
              </w:rPr>
              <w:t>1.23</w:t>
            </w:r>
          </w:p>
        </w:tc>
        <w:tc>
          <w:tcPr>
            <w:tcW w:w="1012" w:type="dxa"/>
            <w:vAlign w:val="center"/>
          </w:tcPr>
          <w:p w14:paraId="3CB31DA6">
            <w:pPr>
              <w:jc w:val="center"/>
              <w:rPr>
                <w:rFonts w:hint="default" w:asciiTheme="minorAscii" w:hAnsiTheme="minorAscii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Ascii" w:hAnsiTheme="minorAscii"/>
                <w:sz w:val="18"/>
                <w:szCs w:val="18"/>
                <w:lang w:val="en-US" w:eastAsia="zh-CN"/>
              </w:rPr>
              <w:t>1.24</w:t>
            </w:r>
          </w:p>
        </w:tc>
        <w:tc>
          <w:tcPr>
            <w:tcW w:w="1014" w:type="dxa"/>
            <w:vAlign w:val="center"/>
          </w:tcPr>
          <w:p w14:paraId="6B96E644">
            <w:pPr>
              <w:jc w:val="center"/>
              <w:rPr>
                <w:rFonts w:hint="default" w:asciiTheme="minorAscii" w:hAnsiTheme="minorAscii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Ascii" w:hAnsiTheme="minorAscii"/>
                <w:sz w:val="18"/>
                <w:szCs w:val="18"/>
                <w:lang w:val="en-US" w:eastAsia="zh-CN"/>
              </w:rPr>
              <w:t>1.22</w:t>
            </w:r>
          </w:p>
        </w:tc>
      </w:tr>
      <w:tr w14:paraId="025CAC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525" w:type="dxa"/>
            <w:vAlign w:val="center"/>
          </w:tcPr>
          <w:p w14:paraId="7F3F5937">
            <w:pPr>
              <w:jc w:val="center"/>
              <w:rPr>
                <w:rFonts w:hint="default" w:asciiTheme="minorAscii" w:hAnsiTheme="minorAscii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Ascii" w:hAnsiTheme="minorAscii"/>
                <w:sz w:val="18"/>
                <w:szCs w:val="18"/>
                <w:lang w:val="en-US" w:eastAsia="zh-CN"/>
              </w:rPr>
              <w:t>14</w:t>
            </w:r>
          </w:p>
        </w:tc>
        <w:tc>
          <w:tcPr>
            <w:tcW w:w="839" w:type="dxa"/>
            <w:vAlign w:val="center"/>
          </w:tcPr>
          <w:p w14:paraId="0934450C">
            <w:pPr>
              <w:jc w:val="center"/>
              <w:rPr>
                <w:rFonts w:hint="default" w:asciiTheme="minorAscii" w:hAnsiTheme="minorAscii"/>
                <w:color w:val="auto"/>
                <w:sz w:val="18"/>
                <w:szCs w:val="18"/>
              </w:rPr>
            </w:pPr>
            <w:r>
              <w:rPr>
                <w:rFonts w:hint="default" w:asciiTheme="minorAscii" w:hAnsiTheme="minorAscii"/>
                <w:sz w:val="18"/>
                <w:szCs w:val="18"/>
                <w:lang w:val="en-US" w:eastAsia="zh-CN"/>
              </w:rPr>
              <w:t>隔离度</w:t>
            </w:r>
          </w:p>
        </w:tc>
        <w:tc>
          <w:tcPr>
            <w:tcW w:w="627" w:type="dxa"/>
            <w:vAlign w:val="center"/>
          </w:tcPr>
          <w:p w14:paraId="5169FCD1">
            <w:pPr>
              <w:jc w:val="center"/>
              <w:rPr>
                <w:rFonts w:hint="default" w:asciiTheme="minorAscii" w:hAnsiTheme="minorAscii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default" w:asciiTheme="minorAscii" w:hAnsiTheme="minorAscii"/>
                <w:sz w:val="18"/>
                <w:szCs w:val="18"/>
                <w:lang w:val="en-US" w:eastAsia="zh-CN"/>
              </w:rPr>
              <w:t>dB</w:t>
            </w:r>
          </w:p>
        </w:tc>
        <w:tc>
          <w:tcPr>
            <w:tcW w:w="1568" w:type="dxa"/>
            <w:gridSpan w:val="2"/>
            <w:vAlign w:val="center"/>
          </w:tcPr>
          <w:p w14:paraId="519A3553">
            <w:pPr>
              <w:jc w:val="center"/>
              <w:rPr>
                <w:rFonts w:hint="default" w:asciiTheme="minorAscii" w:hAnsiTheme="minorAscii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Ascii" w:hAnsiTheme="minorAscii"/>
                <w:sz w:val="18"/>
                <w:szCs w:val="18"/>
                <w:lang w:val="en-US" w:eastAsia="zh-CN"/>
              </w:rPr>
              <w:t>≤-28</w:t>
            </w:r>
          </w:p>
        </w:tc>
        <w:tc>
          <w:tcPr>
            <w:tcW w:w="805" w:type="dxa"/>
            <w:vAlign w:val="center"/>
          </w:tcPr>
          <w:p w14:paraId="211CC449">
            <w:pPr>
              <w:jc w:val="center"/>
              <w:rPr>
                <w:rFonts w:hint="default" w:asciiTheme="minorAscii" w:hAnsiTheme="minorAsci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Ascii" w:hAnsiTheme="minorAscii"/>
                <w:sz w:val="18"/>
                <w:szCs w:val="18"/>
                <w:lang w:val="en-US" w:eastAsia="zh-CN"/>
              </w:rPr>
              <w:t>最差值</w:t>
            </w:r>
          </w:p>
        </w:tc>
        <w:tc>
          <w:tcPr>
            <w:tcW w:w="2024" w:type="dxa"/>
            <w:gridSpan w:val="2"/>
            <w:vAlign w:val="center"/>
          </w:tcPr>
          <w:p w14:paraId="4570D3B4">
            <w:pPr>
              <w:jc w:val="center"/>
              <w:rPr>
                <w:rFonts w:hint="default" w:asciiTheme="minorAscii" w:hAnsiTheme="minorAscii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Ascii" w:hAnsiTheme="minorAscii"/>
                <w:sz w:val="18"/>
                <w:szCs w:val="18"/>
                <w:lang w:val="en-US" w:eastAsia="zh-CN"/>
              </w:rPr>
              <w:t>-28.5</w:t>
            </w:r>
          </w:p>
        </w:tc>
        <w:tc>
          <w:tcPr>
            <w:tcW w:w="2026" w:type="dxa"/>
            <w:gridSpan w:val="2"/>
            <w:vAlign w:val="center"/>
          </w:tcPr>
          <w:p w14:paraId="60DB4DC2">
            <w:pPr>
              <w:jc w:val="center"/>
              <w:rPr>
                <w:rFonts w:hint="default" w:asciiTheme="minorAscii" w:hAnsiTheme="minorAscii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Ascii" w:hAnsiTheme="minorAscii"/>
                <w:sz w:val="18"/>
                <w:szCs w:val="18"/>
                <w:lang w:val="en-US" w:eastAsia="zh-CN"/>
              </w:rPr>
              <w:t>-28.6</w:t>
            </w:r>
          </w:p>
        </w:tc>
      </w:tr>
      <w:tr w14:paraId="3D71E1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525" w:type="dxa"/>
            <w:vMerge w:val="restart"/>
            <w:vAlign w:val="center"/>
          </w:tcPr>
          <w:p w14:paraId="2DC586DF">
            <w:pPr>
              <w:jc w:val="center"/>
              <w:rPr>
                <w:rFonts w:hint="default" w:asciiTheme="minorAscii" w:hAnsiTheme="minorAscii" w:eastAsiaTheme="minor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Ascii" w:hAnsiTheme="minorAscii"/>
                <w:color w:val="auto"/>
                <w:sz w:val="18"/>
                <w:szCs w:val="18"/>
                <w:lang w:val="en-US" w:eastAsia="zh-CN"/>
              </w:rPr>
              <w:t>15</w:t>
            </w:r>
          </w:p>
        </w:tc>
        <w:tc>
          <w:tcPr>
            <w:tcW w:w="839" w:type="dxa"/>
            <w:vMerge w:val="restart"/>
            <w:vAlign w:val="center"/>
          </w:tcPr>
          <w:p w14:paraId="3BFB3675">
            <w:pPr>
              <w:jc w:val="center"/>
              <w:rPr>
                <w:rFonts w:hint="default" w:asciiTheme="minorAscii" w:hAnsiTheme="minorAscii"/>
                <w:sz w:val="18"/>
                <w:szCs w:val="18"/>
              </w:rPr>
            </w:pPr>
            <w:r>
              <w:rPr>
                <w:rFonts w:hint="default" w:asciiTheme="minorAscii" w:hAnsiTheme="minorAscii"/>
                <w:color w:val="auto"/>
                <w:sz w:val="18"/>
                <w:szCs w:val="18"/>
              </w:rPr>
              <w:t>互调</w:t>
            </w:r>
          </w:p>
        </w:tc>
        <w:tc>
          <w:tcPr>
            <w:tcW w:w="627" w:type="dxa"/>
            <w:vMerge w:val="restart"/>
            <w:vAlign w:val="center"/>
          </w:tcPr>
          <w:p w14:paraId="13681F91">
            <w:pPr>
              <w:jc w:val="center"/>
              <w:rPr>
                <w:rFonts w:hint="default" w:asciiTheme="minorAscii" w:hAnsiTheme="minorAscii"/>
                <w:sz w:val="18"/>
                <w:szCs w:val="18"/>
                <w:lang w:val="en-US"/>
              </w:rPr>
            </w:pPr>
            <w:r>
              <w:rPr>
                <w:rFonts w:hint="default" w:asciiTheme="minorAscii" w:hAnsiTheme="minorAscii"/>
                <w:sz w:val="18"/>
                <w:szCs w:val="18"/>
                <w:lang w:val="en-US" w:eastAsia="zh-CN"/>
              </w:rPr>
              <w:t>dBm</w:t>
            </w:r>
          </w:p>
        </w:tc>
        <w:tc>
          <w:tcPr>
            <w:tcW w:w="791" w:type="dxa"/>
            <w:vMerge w:val="restart"/>
            <w:vAlign w:val="center"/>
          </w:tcPr>
          <w:p w14:paraId="3E7F1331">
            <w:pPr>
              <w:jc w:val="center"/>
              <w:rPr>
                <w:rFonts w:hint="default" w:asciiTheme="minorAscii" w:hAnsiTheme="minorAscii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default" w:cs="Arial" w:asciiTheme="minorAscii" w:hAnsiTheme="minorAscii" w:eastAsiaTheme="minorEastAsia"/>
                <w:sz w:val="18"/>
                <w:szCs w:val="18"/>
                <w:lang w:val="en-US" w:eastAsia="zh-CN"/>
              </w:rPr>
              <w:t>≤-1</w:t>
            </w:r>
            <w:r>
              <w:rPr>
                <w:rFonts w:hint="eastAsia" w:cs="Arial" w:asciiTheme="minorAscii" w:hAnsiTheme="minorAscii"/>
                <w:sz w:val="18"/>
                <w:szCs w:val="18"/>
                <w:lang w:val="en-US" w:eastAsia="zh-CN"/>
              </w:rPr>
              <w:t>1</w:t>
            </w:r>
            <w:r>
              <w:rPr>
                <w:rFonts w:hint="default" w:cs="Arial" w:asciiTheme="minorAscii" w:hAnsiTheme="minorAscii" w:eastAsiaTheme="minorEastAsia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777" w:type="dxa"/>
            <w:vMerge w:val="restart"/>
            <w:vAlign w:val="center"/>
          </w:tcPr>
          <w:p w14:paraId="36D78315">
            <w:pPr>
              <w:jc w:val="center"/>
              <w:rPr>
                <w:rFonts w:hint="default" w:asciiTheme="minorAscii" w:hAnsiTheme="minorAscii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Ascii" w:hAnsiTheme="minorAscii"/>
                <w:sz w:val="18"/>
                <w:szCs w:val="18"/>
                <w:lang w:val="en-US" w:eastAsia="zh-CN"/>
              </w:rPr>
              <w:t>900M</w:t>
            </w:r>
          </w:p>
        </w:tc>
        <w:tc>
          <w:tcPr>
            <w:tcW w:w="805" w:type="dxa"/>
            <w:vAlign w:val="center"/>
          </w:tcPr>
          <w:p w14:paraId="697B71DD">
            <w:pPr>
              <w:jc w:val="center"/>
              <w:rPr>
                <w:rFonts w:hint="default" w:asciiTheme="minorAscii" w:hAnsiTheme="minorAsci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Ascii" w:hAnsiTheme="minorAscii"/>
                <w:sz w:val="18"/>
                <w:szCs w:val="18"/>
                <w:lang w:val="en-US" w:eastAsia="zh-CN"/>
              </w:rPr>
              <w:t>0</w:t>
            </w:r>
            <w:r>
              <w:rPr>
                <w:rFonts w:hint="default" w:asciiTheme="minorAscii" w:hAnsiTheme="minorAscii"/>
                <w:sz w:val="18"/>
                <w:szCs w:val="18"/>
                <w:lang w:val="en-US" w:eastAsia="zh-CN"/>
              </w:rPr>
              <w:t>°</w:t>
            </w:r>
          </w:p>
        </w:tc>
        <w:tc>
          <w:tcPr>
            <w:tcW w:w="1012" w:type="dxa"/>
            <w:vAlign w:val="center"/>
          </w:tcPr>
          <w:p w14:paraId="142E44A1">
            <w:pPr>
              <w:jc w:val="center"/>
              <w:rPr>
                <w:rFonts w:hint="default" w:asciiTheme="minorAscii" w:hAnsiTheme="minorAsci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Ascii" w:hAnsiTheme="minorAscii" w:cstheme="minorBidi"/>
                <w:kern w:val="2"/>
                <w:sz w:val="18"/>
                <w:szCs w:val="18"/>
                <w:lang w:val="en-US" w:eastAsia="zh-CN" w:bidi="ar-SA"/>
              </w:rPr>
              <w:t>-125</w:t>
            </w:r>
          </w:p>
        </w:tc>
        <w:tc>
          <w:tcPr>
            <w:tcW w:w="1012" w:type="dxa"/>
            <w:vAlign w:val="center"/>
          </w:tcPr>
          <w:p w14:paraId="54246D09">
            <w:pPr>
              <w:jc w:val="center"/>
              <w:rPr>
                <w:rFonts w:hint="default" w:asciiTheme="minorAscii" w:hAnsiTheme="minorAsci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Ascii" w:hAnsiTheme="minorAscii" w:cstheme="minorBidi"/>
                <w:kern w:val="2"/>
                <w:sz w:val="18"/>
                <w:szCs w:val="18"/>
                <w:lang w:val="en-US" w:eastAsia="zh-CN" w:bidi="ar-SA"/>
              </w:rPr>
              <w:t>-120</w:t>
            </w:r>
          </w:p>
        </w:tc>
        <w:tc>
          <w:tcPr>
            <w:tcW w:w="1012" w:type="dxa"/>
            <w:vAlign w:val="center"/>
          </w:tcPr>
          <w:p w14:paraId="339195A5">
            <w:pPr>
              <w:jc w:val="center"/>
              <w:rPr>
                <w:rFonts w:hint="default" w:asciiTheme="minorAscii" w:hAnsiTheme="minorAsci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Ascii" w:hAnsiTheme="minorAscii" w:cstheme="minorBidi"/>
                <w:kern w:val="2"/>
                <w:sz w:val="18"/>
                <w:szCs w:val="18"/>
                <w:lang w:val="en-US" w:eastAsia="zh-CN" w:bidi="ar-SA"/>
              </w:rPr>
              <w:t>-122</w:t>
            </w:r>
          </w:p>
        </w:tc>
        <w:tc>
          <w:tcPr>
            <w:tcW w:w="1014" w:type="dxa"/>
            <w:vAlign w:val="center"/>
          </w:tcPr>
          <w:p w14:paraId="58C30DC2">
            <w:pPr>
              <w:jc w:val="center"/>
              <w:rPr>
                <w:rFonts w:hint="default" w:asciiTheme="minorAscii" w:hAnsiTheme="minorAsci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Ascii" w:hAnsiTheme="minorAscii" w:cstheme="minorBidi"/>
                <w:kern w:val="2"/>
                <w:sz w:val="18"/>
                <w:szCs w:val="18"/>
                <w:lang w:val="en-US" w:eastAsia="zh-CN" w:bidi="ar-SA"/>
              </w:rPr>
              <w:t>-117</w:t>
            </w:r>
          </w:p>
        </w:tc>
      </w:tr>
      <w:tr w14:paraId="2503EC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525" w:type="dxa"/>
            <w:vMerge w:val="continue"/>
            <w:vAlign w:val="center"/>
          </w:tcPr>
          <w:p w14:paraId="05C6F024">
            <w:pPr>
              <w:jc w:val="center"/>
              <w:rPr>
                <w:rFonts w:hint="default" w:asciiTheme="minorAscii" w:hAnsiTheme="minorAscii"/>
                <w:sz w:val="18"/>
                <w:szCs w:val="18"/>
              </w:rPr>
            </w:pPr>
          </w:p>
        </w:tc>
        <w:tc>
          <w:tcPr>
            <w:tcW w:w="839" w:type="dxa"/>
            <w:vMerge w:val="continue"/>
            <w:vAlign w:val="center"/>
          </w:tcPr>
          <w:p w14:paraId="0D065DD7">
            <w:pPr>
              <w:jc w:val="center"/>
              <w:rPr>
                <w:rFonts w:hint="default" w:asciiTheme="minorAscii" w:hAnsiTheme="minorAscii"/>
                <w:sz w:val="18"/>
                <w:szCs w:val="18"/>
              </w:rPr>
            </w:pPr>
          </w:p>
        </w:tc>
        <w:tc>
          <w:tcPr>
            <w:tcW w:w="627" w:type="dxa"/>
            <w:vMerge w:val="continue"/>
            <w:vAlign w:val="center"/>
          </w:tcPr>
          <w:p w14:paraId="26D45A7F">
            <w:pPr>
              <w:jc w:val="center"/>
              <w:rPr>
                <w:rFonts w:hint="default" w:asciiTheme="minorAscii" w:hAnsiTheme="minorAscii"/>
                <w:sz w:val="18"/>
                <w:szCs w:val="18"/>
              </w:rPr>
            </w:pPr>
          </w:p>
        </w:tc>
        <w:tc>
          <w:tcPr>
            <w:tcW w:w="791" w:type="dxa"/>
            <w:vMerge w:val="continue"/>
            <w:vAlign w:val="center"/>
          </w:tcPr>
          <w:p w14:paraId="1E05F2DF">
            <w:pPr>
              <w:jc w:val="center"/>
              <w:rPr>
                <w:rFonts w:hint="default" w:asciiTheme="minorAscii" w:hAnsiTheme="minorAscii"/>
                <w:sz w:val="18"/>
                <w:szCs w:val="18"/>
              </w:rPr>
            </w:pPr>
          </w:p>
        </w:tc>
        <w:tc>
          <w:tcPr>
            <w:tcW w:w="777" w:type="dxa"/>
            <w:vMerge w:val="continue"/>
            <w:vAlign w:val="center"/>
          </w:tcPr>
          <w:p w14:paraId="4E865B69">
            <w:pPr>
              <w:jc w:val="center"/>
              <w:rPr>
                <w:rFonts w:hint="default" w:asciiTheme="minorAscii" w:hAnsiTheme="minorAscii"/>
                <w:sz w:val="18"/>
                <w:szCs w:val="18"/>
              </w:rPr>
            </w:pPr>
          </w:p>
        </w:tc>
        <w:tc>
          <w:tcPr>
            <w:tcW w:w="805" w:type="dxa"/>
            <w:vAlign w:val="center"/>
          </w:tcPr>
          <w:p w14:paraId="33775916">
            <w:pPr>
              <w:jc w:val="center"/>
              <w:rPr>
                <w:rFonts w:hint="default" w:asciiTheme="minorAscii" w:hAnsiTheme="minorAsci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Ascii" w:hAnsiTheme="minorAscii"/>
                <w:sz w:val="18"/>
                <w:szCs w:val="18"/>
                <w:lang w:val="en-US" w:eastAsia="zh-CN"/>
              </w:rPr>
              <w:t>5</w:t>
            </w:r>
            <w:r>
              <w:rPr>
                <w:rFonts w:hint="default" w:asciiTheme="minorAscii" w:hAnsiTheme="minorAscii"/>
                <w:sz w:val="18"/>
                <w:szCs w:val="18"/>
                <w:lang w:val="en-US" w:eastAsia="zh-CN"/>
              </w:rPr>
              <w:t>°</w:t>
            </w:r>
          </w:p>
        </w:tc>
        <w:tc>
          <w:tcPr>
            <w:tcW w:w="1012" w:type="dxa"/>
            <w:vAlign w:val="center"/>
          </w:tcPr>
          <w:p w14:paraId="1E1A284D">
            <w:pPr>
              <w:jc w:val="center"/>
              <w:rPr>
                <w:rFonts w:hint="default" w:asciiTheme="minorAscii" w:hAnsiTheme="minorAsci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Ascii" w:hAnsiTheme="minorAscii" w:cstheme="minorBidi"/>
                <w:kern w:val="2"/>
                <w:sz w:val="18"/>
                <w:szCs w:val="18"/>
                <w:lang w:val="en-US" w:eastAsia="zh-CN" w:bidi="ar-SA"/>
              </w:rPr>
              <w:t>-126</w:t>
            </w:r>
          </w:p>
        </w:tc>
        <w:tc>
          <w:tcPr>
            <w:tcW w:w="1012" w:type="dxa"/>
            <w:vAlign w:val="center"/>
          </w:tcPr>
          <w:p w14:paraId="68BE95E0">
            <w:pPr>
              <w:jc w:val="center"/>
              <w:rPr>
                <w:rFonts w:hint="default" w:asciiTheme="minorAscii" w:hAnsiTheme="minorAsci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Ascii" w:hAnsiTheme="minorAscii" w:cstheme="minorBidi"/>
                <w:kern w:val="2"/>
                <w:sz w:val="18"/>
                <w:szCs w:val="18"/>
                <w:lang w:val="en-US" w:eastAsia="zh-CN" w:bidi="ar-SA"/>
              </w:rPr>
              <w:t>-120</w:t>
            </w:r>
          </w:p>
        </w:tc>
        <w:tc>
          <w:tcPr>
            <w:tcW w:w="1012" w:type="dxa"/>
            <w:vAlign w:val="center"/>
          </w:tcPr>
          <w:p w14:paraId="0B865F4A">
            <w:pPr>
              <w:jc w:val="center"/>
              <w:rPr>
                <w:rFonts w:hint="default" w:asciiTheme="minorAscii" w:hAnsiTheme="minorAsci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Ascii" w:hAnsiTheme="minorAscii" w:cstheme="minorBidi"/>
                <w:kern w:val="2"/>
                <w:sz w:val="18"/>
                <w:szCs w:val="18"/>
                <w:lang w:val="en-US" w:eastAsia="zh-CN" w:bidi="ar-SA"/>
              </w:rPr>
              <w:t>-125</w:t>
            </w:r>
          </w:p>
        </w:tc>
        <w:tc>
          <w:tcPr>
            <w:tcW w:w="1014" w:type="dxa"/>
            <w:vAlign w:val="center"/>
          </w:tcPr>
          <w:p w14:paraId="0DB62EFD">
            <w:pPr>
              <w:jc w:val="center"/>
              <w:rPr>
                <w:rFonts w:hint="default" w:asciiTheme="minorAscii" w:hAnsiTheme="minorAsci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Ascii" w:hAnsiTheme="minorAscii" w:cstheme="minorBidi"/>
                <w:kern w:val="2"/>
                <w:sz w:val="18"/>
                <w:szCs w:val="18"/>
                <w:lang w:val="en-US" w:eastAsia="zh-CN" w:bidi="ar-SA"/>
              </w:rPr>
              <w:t>-116</w:t>
            </w:r>
          </w:p>
        </w:tc>
      </w:tr>
      <w:tr w14:paraId="31001C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525" w:type="dxa"/>
            <w:vMerge w:val="continue"/>
            <w:vAlign w:val="center"/>
          </w:tcPr>
          <w:p w14:paraId="02999EAB">
            <w:pPr>
              <w:jc w:val="center"/>
              <w:rPr>
                <w:rFonts w:hint="default" w:asciiTheme="minorAscii" w:hAnsiTheme="minorAscii"/>
                <w:sz w:val="18"/>
                <w:szCs w:val="18"/>
              </w:rPr>
            </w:pPr>
          </w:p>
        </w:tc>
        <w:tc>
          <w:tcPr>
            <w:tcW w:w="839" w:type="dxa"/>
            <w:vMerge w:val="continue"/>
            <w:vAlign w:val="center"/>
          </w:tcPr>
          <w:p w14:paraId="03906A5D">
            <w:pPr>
              <w:jc w:val="center"/>
              <w:rPr>
                <w:rFonts w:hint="default" w:asciiTheme="minorAscii" w:hAnsiTheme="minorAscii"/>
                <w:sz w:val="18"/>
                <w:szCs w:val="18"/>
              </w:rPr>
            </w:pPr>
          </w:p>
        </w:tc>
        <w:tc>
          <w:tcPr>
            <w:tcW w:w="627" w:type="dxa"/>
            <w:vMerge w:val="continue"/>
            <w:vAlign w:val="center"/>
          </w:tcPr>
          <w:p w14:paraId="19A26710">
            <w:pPr>
              <w:jc w:val="center"/>
              <w:rPr>
                <w:rFonts w:hint="default" w:asciiTheme="minorAscii" w:hAnsiTheme="minorAscii"/>
                <w:sz w:val="18"/>
                <w:szCs w:val="18"/>
              </w:rPr>
            </w:pPr>
          </w:p>
        </w:tc>
        <w:tc>
          <w:tcPr>
            <w:tcW w:w="791" w:type="dxa"/>
            <w:vMerge w:val="continue"/>
            <w:vAlign w:val="center"/>
          </w:tcPr>
          <w:p w14:paraId="2766C861">
            <w:pPr>
              <w:jc w:val="center"/>
              <w:rPr>
                <w:rFonts w:hint="default" w:asciiTheme="minorAscii" w:hAnsiTheme="minorAscii"/>
                <w:sz w:val="18"/>
                <w:szCs w:val="18"/>
              </w:rPr>
            </w:pPr>
          </w:p>
        </w:tc>
        <w:tc>
          <w:tcPr>
            <w:tcW w:w="777" w:type="dxa"/>
            <w:vMerge w:val="continue"/>
            <w:vAlign w:val="center"/>
          </w:tcPr>
          <w:p w14:paraId="527EE24C">
            <w:pPr>
              <w:jc w:val="center"/>
              <w:rPr>
                <w:rFonts w:hint="default" w:asciiTheme="minorAscii" w:hAnsiTheme="minorAscii"/>
                <w:sz w:val="18"/>
                <w:szCs w:val="18"/>
              </w:rPr>
            </w:pPr>
          </w:p>
        </w:tc>
        <w:tc>
          <w:tcPr>
            <w:tcW w:w="805" w:type="dxa"/>
            <w:vAlign w:val="center"/>
          </w:tcPr>
          <w:p w14:paraId="568A651C">
            <w:pPr>
              <w:jc w:val="center"/>
              <w:rPr>
                <w:rFonts w:hint="default" w:asciiTheme="minorAscii" w:hAnsiTheme="minorAsci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Ascii" w:hAnsiTheme="minorAscii"/>
                <w:sz w:val="18"/>
                <w:szCs w:val="18"/>
                <w:lang w:val="en-US" w:eastAsia="zh-CN"/>
              </w:rPr>
              <w:t>10</w:t>
            </w:r>
            <w:r>
              <w:rPr>
                <w:rFonts w:hint="default" w:asciiTheme="minorAscii" w:hAnsiTheme="minorAscii"/>
                <w:sz w:val="18"/>
                <w:szCs w:val="18"/>
                <w:lang w:val="en-US" w:eastAsia="zh-CN"/>
              </w:rPr>
              <w:t>°</w:t>
            </w:r>
          </w:p>
        </w:tc>
        <w:tc>
          <w:tcPr>
            <w:tcW w:w="1012" w:type="dxa"/>
            <w:vAlign w:val="center"/>
          </w:tcPr>
          <w:p w14:paraId="4641F8B0">
            <w:pPr>
              <w:jc w:val="center"/>
              <w:rPr>
                <w:rFonts w:hint="default" w:asciiTheme="minorAscii" w:hAnsiTheme="minorAsci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Ascii" w:hAnsiTheme="minorAscii" w:cstheme="minorBidi"/>
                <w:kern w:val="2"/>
                <w:sz w:val="18"/>
                <w:szCs w:val="18"/>
                <w:lang w:val="en-US" w:eastAsia="zh-CN" w:bidi="ar-SA"/>
              </w:rPr>
              <w:t>-129</w:t>
            </w:r>
          </w:p>
        </w:tc>
        <w:tc>
          <w:tcPr>
            <w:tcW w:w="1012" w:type="dxa"/>
            <w:vAlign w:val="center"/>
          </w:tcPr>
          <w:p w14:paraId="225681B2">
            <w:pPr>
              <w:jc w:val="center"/>
              <w:rPr>
                <w:rFonts w:hint="default" w:asciiTheme="minorAscii" w:hAnsiTheme="minorAsci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Ascii" w:hAnsiTheme="minorAscii" w:cstheme="minorBidi"/>
                <w:kern w:val="2"/>
                <w:sz w:val="18"/>
                <w:szCs w:val="18"/>
                <w:lang w:val="en-US" w:eastAsia="zh-CN" w:bidi="ar-SA"/>
              </w:rPr>
              <w:t>-121</w:t>
            </w:r>
          </w:p>
        </w:tc>
        <w:tc>
          <w:tcPr>
            <w:tcW w:w="1012" w:type="dxa"/>
            <w:vAlign w:val="center"/>
          </w:tcPr>
          <w:p w14:paraId="187C6573">
            <w:pPr>
              <w:jc w:val="center"/>
              <w:rPr>
                <w:rFonts w:hint="default" w:asciiTheme="minorAscii" w:hAnsiTheme="minorAsci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Ascii" w:hAnsiTheme="minorAscii" w:cstheme="minorBidi"/>
                <w:kern w:val="2"/>
                <w:sz w:val="18"/>
                <w:szCs w:val="18"/>
                <w:lang w:val="en-US" w:eastAsia="zh-CN" w:bidi="ar-SA"/>
              </w:rPr>
              <w:t>-124</w:t>
            </w:r>
          </w:p>
        </w:tc>
        <w:tc>
          <w:tcPr>
            <w:tcW w:w="1014" w:type="dxa"/>
            <w:vAlign w:val="center"/>
          </w:tcPr>
          <w:p w14:paraId="51079EB2">
            <w:pPr>
              <w:jc w:val="center"/>
              <w:rPr>
                <w:rFonts w:hint="default" w:asciiTheme="minorAscii" w:hAnsiTheme="minorAsci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Ascii" w:hAnsiTheme="minorAscii" w:cstheme="minorBidi"/>
                <w:kern w:val="2"/>
                <w:sz w:val="18"/>
                <w:szCs w:val="18"/>
                <w:lang w:val="en-US" w:eastAsia="zh-CN" w:bidi="ar-SA"/>
              </w:rPr>
              <w:t>-115</w:t>
            </w:r>
          </w:p>
        </w:tc>
      </w:tr>
      <w:tr w14:paraId="715A68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  <w:jc w:val="center"/>
        </w:trPr>
        <w:tc>
          <w:tcPr>
            <w:tcW w:w="8414" w:type="dxa"/>
            <w:gridSpan w:val="10"/>
            <w:vAlign w:val="center"/>
          </w:tcPr>
          <w:p w14:paraId="5362EB53">
            <w:pPr>
              <w:tabs>
                <w:tab w:val="left" w:pos="913"/>
              </w:tabs>
              <w:jc w:val="both"/>
              <w:rPr>
                <w:rFonts w:hint="default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lang w:val="en-US" w:eastAsia="zh-CN"/>
              </w:rPr>
              <w:t>频段：1710-2170MHz</w:t>
            </w:r>
          </w:p>
        </w:tc>
      </w:tr>
      <w:tr w14:paraId="1D35F6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525" w:type="dxa"/>
            <w:vMerge w:val="restart"/>
            <w:vAlign w:val="center"/>
          </w:tcPr>
          <w:p w14:paraId="2747B081">
            <w:pPr>
              <w:jc w:val="center"/>
              <w:rPr>
                <w:rFonts w:hint="default" w:asciiTheme="minorAscii" w:hAnsiTheme="minorAscii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Ascii" w:hAnsiTheme="minorAscii"/>
                <w:sz w:val="18"/>
                <w:szCs w:val="18"/>
                <w:lang w:val="en-US" w:eastAsia="zh-CN"/>
              </w:rPr>
              <w:t>16</w:t>
            </w:r>
          </w:p>
        </w:tc>
        <w:tc>
          <w:tcPr>
            <w:tcW w:w="839" w:type="dxa"/>
            <w:vMerge w:val="restart"/>
            <w:vAlign w:val="center"/>
          </w:tcPr>
          <w:p w14:paraId="428A0E2B">
            <w:pPr>
              <w:jc w:val="center"/>
              <w:rPr>
                <w:rFonts w:hint="default" w:asciiTheme="minorAscii" w:hAnsiTheme="minorAscii"/>
                <w:sz w:val="18"/>
                <w:szCs w:val="18"/>
              </w:rPr>
            </w:pPr>
            <w:r>
              <w:rPr>
                <w:rFonts w:hint="default" w:asciiTheme="minorAscii" w:hAnsiTheme="minorAscii"/>
                <w:sz w:val="18"/>
                <w:szCs w:val="18"/>
              </w:rPr>
              <w:t>电压驻波比</w:t>
            </w:r>
          </w:p>
        </w:tc>
        <w:tc>
          <w:tcPr>
            <w:tcW w:w="627" w:type="dxa"/>
            <w:vMerge w:val="restart"/>
            <w:vAlign w:val="center"/>
          </w:tcPr>
          <w:p w14:paraId="0C73CC10">
            <w:pPr>
              <w:jc w:val="center"/>
              <w:rPr>
                <w:rFonts w:hint="default" w:asciiTheme="minorAscii" w:hAnsiTheme="minorAscii"/>
                <w:sz w:val="18"/>
                <w:szCs w:val="18"/>
              </w:rPr>
            </w:pPr>
            <w:r>
              <w:rPr>
                <w:rFonts w:hint="default" w:asciiTheme="minorAscii" w:hAnsiTheme="minorAscii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568" w:type="dxa"/>
            <w:gridSpan w:val="2"/>
            <w:vMerge w:val="restart"/>
            <w:vAlign w:val="center"/>
          </w:tcPr>
          <w:p w14:paraId="31221EDA">
            <w:pPr>
              <w:jc w:val="center"/>
              <w:rPr>
                <w:rFonts w:hint="default" w:asciiTheme="minorAscii" w:hAnsiTheme="minorAscii"/>
                <w:sz w:val="18"/>
                <w:szCs w:val="18"/>
                <w:lang w:val="en-US"/>
              </w:rPr>
            </w:pPr>
            <w:r>
              <w:rPr>
                <w:rFonts w:hint="default" w:cs="Arial" w:asciiTheme="minorAscii" w:hAnsiTheme="minorAscii" w:eastAsiaTheme="minorEastAsia"/>
                <w:sz w:val="18"/>
                <w:szCs w:val="18"/>
                <w:lang w:val="en-US" w:eastAsia="zh-CN"/>
              </w:rPr>
              <w:t>≤</w:t>
            </w:r>
            <w:r>
              <w:rPr>
                <w:rFonts w:hint="default" w:asciiTheme="minorAscii" w:hAnsiTheme="minorAscii"/>
                <w:sz w:val="18"/>
                <w:szCs w:val="18"/>
                <w:lang w:val="en-US" w:eastAsia="zh-CN"/>
              </w:rPr>
              <w:t>1.</w:t>
            </w:r>
            <w:r>
              <w:rPr>
                <w:rFonts w:hint="eastAsia" w:asciiTheme="minorAscii" w:hAnsiTheme="minorAscii"/>
                <w:sz w:val="18"/>
                <w:szCs w:val="18"/>
                <w:lang w:val="en-US" w:eastAsia="zh-CN"/>
              </w:rPr>
              <w:t>4</w:t>
            </w:r>
          </w:p>
        </w:tc>
        <w:tc>
          <w:tcPr>
            <w:tcW w:w="805" w:type="dxa"/>
            <w:vAlign w:val="center"/>
          </w:tcPr>
          <w:p w14:paraId="39D98F64">
            <w:pPr>
              <w:jc w:val="center"/>
              <w:rPr>
                <w:rFonts w:hint="default" w:asciiTheme="minorAscii" w:hAnsiTheme="minorAsci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Theme="minorAscii" w:hAnsiTheme="minorAscii"/>
                <w:sz w:val="18"/>
                <w:szCs w:val="18"/>
                <w:lang w:val="en-US" w:eastAsia="zh-CN"/>
              </w:rPr>
              <w:t>端口</w:t>
            </w:r>
          </w:p>
        </w:tc>
        <w:tc>
          <w:tcPr>
            <w:tcW w:w="1012" w:type="dxa"/>
            <w:vAlign w:val="center"/>
          </w:tcPr>
          <w:p w14:paraId="314CDD13">
            <w:pPr>
              <w:jc w:val="center"/>
              <w:rPr>
                <w:rFonts w:hint="default" w:asciiTheme="minorAscii" w:hAnsiTheme="minorAscii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Ascii" w:hAnsiTheme="minorAscii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1012" w:type="dxa"/>
            <w:vAlign w:val="center"/>
          </w:tcPr>
          <w:p w14:paraId="2FC8773D">
            <w:pPr>
              <w:jc w:val="center"/>
              <w:rPr>
                <w:rFonts w:hint="default" w:asciiTheme="minorAscii" w:hAnsiTheme="minorAscii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Ascii" w:hAnsiTheme="minorAscii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1012" w:type="dxa"/>
            <w:vAlign w:val="center"/>
          </w:tcPr>
          <w:p w14:paraId="56FA539A">
            <w:pPr>
              <w:jc w:val="center"/>
              <w:rPr>
                <w:rFonts w:hint="default" w:asciiTheme="minorAscii" w:hAnsiTheme="minorAscii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Ascii" w:hAnsiTheme="minorAscii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1014" w:type="dxa"/>
            <w:vAlign w:val="center"/>
          </w:tcPr>
          <w:p w14:paraId="03BFBFE9">
            <w:pPr>
              <w:jc w:val="center"/>
              <w:rPr>
                <w:rFonts w:hint="default" w:asciiTheme="minorAscii" w:hAnsiTheme="minorAscii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Ascii" w:hAnsiTheme="minorAscii"/>
                <w:sz w:val="18"/>
                <w:szCs w:val="18"/>
                <w:lang w:val="en-US" w:eastAsia="zh-CN"/>
              </w:rPr>
              <w:t>4</w:t>
            </w:r>
          </w:p>
        </w:tc>
      </w:tr>
      <w:tr w14:paraId="75C7BA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" w:hRule="atLeast"/>
          <w:jc w:val="center"/>
        </w:trPr>
        <w:tc>
          <w:tcPr>
            <w:tcW w:w="525" w:type="dxa"/>
            <w:vMerge w:val="continue"/>
            <w:vAlign w:val="center"/>
          </w:tcPr>
          <w:p w14:paraId="03A915D9">
            <w:pPr>
              <w:jc w:val="center"/>
              <w:rPr>
                <w:rFonts w:hint="default" w:asciiTheme="minorAscii" w:hAnsiTheme="minorAscii"/>
                <w:sz w:val="18"/>
                <w:szCs w:val="18"/>
                <w:lang w:val="en-US" w:eastAsia="zh-CN"/>
              </w:rPr>
            </w:pPr>
          </w:p>
        </w:tc>
        <w:tc>
          <w:tcPr>
            <w:tcW w:w="839" w:type="dxa"/>
            <w:vMerge w:val="continue"/>
            <w:vAlign w:val="center"/>
          </w:tcPr>
          <w:p w14:paraId="0C100FDB">
            <w:pPr>
              <w:jc w:val="center"/>
              <w:rPr>
                <w:rFonts w:hint="default" w:asciiTheme="minorAscii" w:hAnsiTheme="minorAscii"/>
                <w:sz w:val="18"/>
                <w:szCs w:val="18"/>
                <w:lang w:val="en-US" w:eastAsia="zh-CN"/>
              </w:rPr>
            </w:pPr>
          </w:p>
        </w:tc>
        <w:tc>
          <w:tcPr>
            <w:tcW w:w="627" w:type="dxa"/>
            <w:vMerge w:val="continue"/>
            <w:vAlign w:val="center"/>
          </w:tcPr>
          <w:p w14:paraId="04FD62C0">
            <w:pPr>
              <w:jc w:val="center"/>
              <w:rPr>
                <w:rFonts w:hint="default" w:asciiTheme="minorAscii" w:hAnsiTheme="minorAscii"/>
                <w:sz w:val="18"/>
                <w:szCs w:val="18"/>
                <w:lang w:val="en-US" w:eastAsia="zh-CN"/>
              </w:rPr>
            </w:pPr>
          </w:p>
        </w:tc>
        <w:tc>
          <w:tcPr>
            <w:tcW w:w="1568" w:type="dxa"/>
            <w:gridSpan w:val="2"/>
            <w:vMerge w:val="continue"/>
            <w:vAlign w:val="center"/>
          </w:tcPr>
          <w:p w14:paraId="73FD9162">
            <w:pPr>
              <w:jc w:val="center"/>
              <w:rPr>
                <w:rFonts w:hint="default" w:asciiTheme="minorAscii" w:hAnsiTheme="minorAscii"/>
                <w:sz w:val="18"/>
                <w:szCs w:val="18"/>
                <w:lang w:val="en-US" w:eastAsia="zh-CN"/>
              </w:rPr>
            </w:pPr>
          </w:p>
        </w:tc>
        <w:tc>
          <w:tcPr>
            <w:tcW w:w="805" w:type="dxa"/>
            <w:vAlign w:val="center"/>
          </w:tcPr>
          <w:p w14:paraId="3A08B19E">
            <w:pPr>
              <w:jc w:val="center"/>
              <w:rPr>
                <w:rFonts w:hint="default" w:asciiTheme="minorAscii" w:hAnsiTheme="minorAscii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Ascii" w:hAnsiTheme="minorAscii"/>
                <w:sz w:val="18"/>
                <w:szCs w:val="18"/>
                <w:lang w:val="en-US" w:eastAsia="zh-CN"/>
              </w:rPr>
              <w:t>最差值</w:t>
            </w:r>
          </w:p>
        </w:tc>
        <w:tc>
          <w:tcPr>
            <w:tcW w:w="1012" w:type="dxa"/>
            <w:vAlign w:val="center"/>
          </w:tcPr>
          <w:p w14:paraId="5AEC904C">
            <w:pPr>
              <w:jc w:val="center"/>
              <w:rPr>
                <w:rFonts w:hint="default" w:asciiTheme="minorAscii" w:hAnsiTheme="minorAscii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Ascii" w:hAnsiTheme="minorAscii"/>
                <w:sz w:val="18"/>
                <w:szCs w:val="18"/>
                <w:lang w:val="en-US" w:eastAsia="zh-CN"/>
              </w:rPr>
              <w:t>1.23</w:t>
            </w:r>
          </w:p>
        </w:tc>
        <w:tc>
          <w:tcPr>
            <w:tcW w:w="1012" w:type="dxa"/>
            <w:vAlign w:val="center"/>
          </w:tcPr>
          <w:p w14:paraId="5908B827">
            <w:pPr>
              <w:jc w:val="center"/>
              <w:rPr>
                <w:rFonts w:hint="default" w:asciiTheme="minorAscii" w:hAnsiTheme="minorAscii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Ascii" w:hAnsiTheme="minorAscii"/>
                <w:sz w:val="18"/>
                <w:szCs w:val="18"/>
                <w:lang w:val="en-US" w:eastAsia="zh-CN"/>
              </w:rPr>
              <w:t>1.25</w:t>
            </w:r>
          </w:p>
        </w:tc>
        <w:tc>
          <w:tcPr>
            <w:tcW w:w="1012" w:type="dxa"/>
            <w:vAlign w:val="center"/>
          </w:tcPr>
          <w:p w14:paraId="7E973F78">
            <w:pPr>
              <w:jc w:val="center"/>
              <w:rPr>
                <w:rFonts w:hint="default" w:asciiTheme="minorAscii" w:hAnsiTheme="minorAscii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Ascii" w:hAnsiTheme="minorAscii"/>
                <w:sz w:val="18"/>
                <w:szCs w:val="18"/>
                <w:lang w:val="en-US" w:eastAsia="zh-CN"/>
              </w:rPr>
              <w:t>1.36</w:t>
            </w:r>
          </w:p>
        </w:tc>
        <w:tc>
          <w:tcPr>
            <w:tcW w:w="1014" w:type="dxa"/>
            <w:vAlign w:val="center"/>
          </w:tcPr>
          <w:p w14:paraId="4D01A887">
            <w:pPr>
              <w:jc w:val="center"/>
              <w:rPr>
                <w:rFonts w:hint="default" w:asciiTheme="minorAscii" w:hAnsiTheme="minorAscii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Ascii" w:hAnsiTheme="minorAscii"/>
                <w:sz w:val="18"/>
                <w:szCs w:val="18"/>
                <w:lang w:val="en-US" w:eastAsia="zh-CN"/>
              </w:rPr>
              <w:t>1.33</w:t>
            </w:r>
          </w:p>
        </w:tc>
      </w:tr>
      <w:tr w14:paraId="3D8A51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525" w:type="dxa"/>
            <w:vAlign w:val="center"/>
          </w:tcPr>
          <w:p w14:paraId="49411DA5">
            <w:pPr>
              <w:jc w:val="center"/>
              <w:rPr>
                <w:rFonts w:hint="default" w:asciiTheme="minorAscii" w:hAnsiTheme="minorAscii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Ascii" w:hAnsiTheme="minorAscii"/>
                <w:sz w:val="18"/>
                <w:szCs w:val="18"/>
                <w:lang w:val="en-US" w:eastAsia="zh-CN"/>
              </w:rPr>
              <w:t>17</w:t>
            </w:r>
          </w:p>
        </w:tc>
        <w:tc>
          <w:tcPr>
            <w:tcW w:w="839" w:type="dxa"/>
            <w:vAlign w:val="center"/>
          </w:tcPr>
          <w:p w14:paraId="0FE3F79A">
            <w:pPr>
              <w:jc w:val="center"/>
              <w:rPr>
                <w:rFonts w:hint="default" w:asciiTheme="minorAscii" w:hAnsiTheme="minorAscii"/>
                <w:color w:val="auto"/>
                <w:sz w:val="18"/>
                <w:szCs w:val="18"/>
              </w:rPr>
            </w:pPr>
            <w:r>
              <w:rPr>
                <w:rFonts w:hint="default" w:asciiTheme="minorAscii" w:hAnsiTheme="minorAscii"/>
                <w:sz w:val="18"/>
                <w:szCs w:val="18"/>
                <w:lang w:val="en-US" w:eastAsia="zh-CN"/>
              </w:rPr>
              <w:t>隔离度</w:t>
            </w:r>
          </w:p>
        </w:tc>
        <w:tc>
          <w:tcPr>
            <w:tcW w:w="627" w:type="dxa"/>
            <w:vAlign w:val="center"/>
          </w:tcPr>
          <w:p w14:paraId="5DFA2359">
            <w:pPr>
              <w:jc w:val="center"/>
              <w:rPr>
                <w:rFonts w:hint="default" w:asciiTheme="minorAscii" w:hAnsiTheme="minorAscii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default" w:asciiTheme="minorAscii" w:hAnsiTheme="minorAscii"/>
                <w:sz w:val="18"/>
                <w:szCs w:val="18"/>
                <w:lang w:val="en-US" w:eastAsia="zh-CN"/>
              </w:rPr>
              <w:t>dB</w:t>
            </w:r>
          </w:p>
        </w:tc>
        <w:tc>
          <w:tcPr>
            <w:tcW w:w="1568" w:type="dxa"/>
            <w:gridSpan w:val="2"/>
            <w:vAlign w:val="center"/>
          </w:tcPr>
          <w:p w14:paraId="1FCBC9DD">
            <w:pPr>
              <w:jc w:val="center"/>
              <w:rPr>
                <w:rFonts w:hint="default" w:asciiTheme="minorAscii" w:hAnsiTheme="minorAscii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Ascii" w:hAnsiTheme="minorAscii"/>
                <w:sz w:val="18"/>
                <w:szCs w:val="18"/>
                <w:lang w:val="en-US" w:eastAsia="zh-CN"/>
              </w:rPr>
              <w:t>≤-28</w:t>
            </w:r>
          </w:p>
        </w:tc>
        <w:tc>
          <w:tcPr>
            <w:tcW w:w="805" w:type="dxa"/>
            <w:vAlign w:val="center"/>
          </w:tcPr>
          <w:p w14:paraId="1E177DF2">
            <w:pPr>
              <w:jc w:val="center"/>
              <w:rPr>
                <w:rFonts w:hint="default" w:asciiTheme="minorAscii" w:hAnsiTheme="minorAsci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Ascii" w:hAnsiTheme="minorAscii"/>
                <w:sz w:val="18"/>
                <w:szCs w:val="18"/>
                <w:lang w:val="en-US" w:eastAsia="zh-CN"/>
              </w:rPr>
              <w:t>最差值</w:t>
            </w:r>
          </w:p>
        </w:tc>
        <w:tc>
          <w:tcPr>
            <w:tcW w:w="2024" w:type="dxa"/>
            <w:gridSpan w:val="2"/>
            <w:vAlign w:val="center"/>
          </w:tcPr>
          <w:p w14:paraId="66D4AB74">
            <w:pPr>
              <w:jc w:val="center"/>
              <w:rPr>
                <w:rFonts w:hint="default" w:asciiTheme="minorAscii" w:hAnsiTheme="minorAscii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Ascii" w:hAnsiTheme="minorAscii"/>
                <w:sz w:val="18"/>
                <w:szCs w:val="18"/>
                <w:lang w:val="en-US" w:eastAsia="zh-CN"/>
              </w:rPr>
              <w:t>-28.2</w:t>
            </w:r>
          </w:p>
        </w:tc>
        <w:tc>
          <w:tcPr>
            <w:tcW w:w="2026" w:type="dxa"/>
            <w:gridSpan w:val="2"/>
            <w:vAlign w:val="center"/>
          </w:tcPr>
          <w:p w14:paraId="4054D3A3">
            <w:pPr>
              <w:jc w:val="center"/>
              <w:rPr>
                <w:rFonts w:hint="default" w:asciiTheme="minorAscii" w:hAnsiTheme="minorAscii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Ascii" w:hAnsiTheme="minorAscii"/>
                <w:sz w:val="18"/>
                <w:szCs w:val="18"/>
                <w:lang w:val="en-US" w:eastAsia="zh-CN"/>
              </w:rPr>
              <w:t>-28.2</w:t>
            </w:r>
          </w:p>
        </w:tc>
      </w:tr>
      <w:tr w14:paraId="5F5453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525" w:type="dxa"/>
            <w:vMerge w:val="restart"/>
            <w:vAlign w:val="center"/>
          </w:tcPr>
          <w:p w14:paraId="792CFB0F">
            <w:pPr>
              <w:jc w:val="center"/>
              <w:rPr>
                <w:rFonts w:hint="default" w:asciiTheme="minorAscii" w:hAnsiTheme="minorAscii" w:eastAsiaTheme="minor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Ascii" w:hAnsiTheme="minorAscii"/>
                <w:color w:val="auto"/>
                <w:sz w:val="18"/>
                <w:szCs w:val="18"/>
                <w:lang w:val="en-US" w:eastAsia="zh-CN"/>
              </w:rPr>
              <w:t>18</w:t>
            </w:r>
          </w:p>
        </w:tc>
        <w:tc>
          <w:tcPr>
            <w:tcW w:w="839" w:type="dxa"/>
            <w:vMerge w:val="restart"/>
            <w:vAlign w:val="center"/>
          </w:tcPr>
          <w:p w14:paraId="3BB28B8C">
            <w:pPr>
              <w:jc w:val="center"/>
              <w:rPr>
                <w:rFonts w:hint="default" w:asciiTheme="minorAscii" w:hAnsiTheme="minorAscii"/>
                <w:sz w:val="18"/>
                <w:szCs w:val="18"/>
              </w:rPr>
            </w:pPr>
            <w:r>
              <w:rPr>
                <w:rFonts w:hint="default" w:asciiTheme="minorAscii" w:hAnsiTheme="minorAscii"/>
                <w:color w:val="auto"/>
                <w:sz w:val="18"/>
                <w:szCs w:val="18"/>
              </w:rPr>
              <w:t>互调</w:t>
            </w:r>
          </w:p>
        </w:tc>
        <w:tc>
          <w:tcPr>
            <w:tcW w:w="627" w:type="dxa"/>
            <w:vMerge w:val="restart"/>
            <w:vAlign w:val="center"/>
          </w:tcPr>
          <w:p w14:paraId="1C41F5AD">
            <w:pPr>
              <w:jc w:val="center"/>
              <w:rPr>
                <w:rFonts w:hint="default" w:asciiTheme="minorAscii" w:hAnsiTheme="minorAscii"/>
                <w:sz w:val="18"/>
                <w:szCs w:val="18"/>
                <w:lang w:val="en-US"/>
              </w:rPr>
            </w:pPr>
            <w:r>
              <w:rPr>
                <w:rFonts w:hint="default" w:asciiTheme="minorAscii" w:hAnsiTheme="minorAscii"/>
                <w:sz w:val="18"/>
                <w:szCs w:val="18"/>
                <w:lang w:val="en-US" w:eastAsia="zh-CN"/>
              </w:rPr>
              <w:t>dBm</w:t>
            </w:r>
          </w:p>
        </w:tc>
        <w:tc>
          <w:tcPr>
            <w:tcW w:w="791" w:type="dxa"/>
            <w:vMerge w:val="restart"/>
            <w:vAlign w:val="center"/>
          </w:tcPr>
          <w:p w14:paraId="672303E4">
            <w:pPr>
              <w:jc w:val="center"/>
              <w:rPr>
                <w:rFonts w:hint="default" w:asciiTheme="minorAscii" w:hAnsiTheme="minorAscii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default" w:cs="Arial" w:asciiTheme="minorAscii" w:hAnsiTheme="minorAscii" w:eastAsiaTheme="minorEastAsia"/>
                <w:sz w:val="18"/>
                <w:szCs w:val="18"/>
                <w:lang w:val="en-US" w:eastAsia="zh-CN"/>
              </w:rPr>
              <w:t>≤-1</w:t>
            </w:r>
            <w:r>
              <w:rPr>
                <w:rFonts w:hint="eastAsia" w:cs="Arial" w:asciiTheme="minorAscii" w:hAnsiTheme="minorAscii"/>
                <w:sz w:val="18"/>
                <w:szCs w:val="18"/>
                <w:lang w:val="en-US" w:eastAsia="zh-CN"/>
              </w:rPr>
              <w:t>1</w:t>
            </w:r>
            <w:r>
              <w:rPr>
                <w:rFonts w:hint="default" w:cs="Arial" w:asciiTheme="minorAscii" w:hAnsiTheme="minorAscii" w:eastAsiaTheme="minorEastAsia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777" w:type="dxa"/>
            <w:vMerge w:val="restart"/>
            <w:vAlign w:val="center"/>
          </w:tcPr>
          <w:p w14:paraId="7009C134">
            <w:pPr>
              <w:jc w:val="center"/>
              <w:rPr>
                <w:rFonts w:hint="default" w:asciiTheme="minorAscii" w:hAnsiTheme="minorAscii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Ascii" w:hAnsiTheme="minorAscii"/>
                <w:sz w:val="18"/>
                <w:szCs w:val="18"/>
                <w:lang w:val="en-US" w:eastAsia="zh-CN"/>
              </w:rPr>
              <w:t>1800M</w:t>
            </w:r>
          </w:p>
        </w:tc>
        <w:tc>
          <w:tcPr>
            <w:tcW w:w="805" w:type="dxa"/>
            <w:vAlign w:val="center"/>
          </w:tcPr>
          <w:p w14:paraId="5B696A4E">
            <w:pPr>
              <w:jc w:val="center"/>
              <w:rPr>
                <w:rFonts w:hint="default" w:asciiTheme="minorAscii" w:hAnsiTheme="minorAsci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Ascii" w:hAnsiTheme="minorAscii"/>
                <w:sz w:val="18"/>
                <w:szCs w:val="18"/>
                <w:lang w:val="en-US" w:eastAsia="zh-CN"/>
              </w:rPr>
              <w:t>0</w:t>
            </w:r>
            <w:r>
              <w:rPr>
                <w:rFonts w:hint="default" w:asciiTheme="minorAscii" w:hAnsiTheme="minorAscii"/>
                <w:sz w:val="18"/>
                <w:szCs w:val="18"/>
                <w:lang w:val="en-US" w:eastAsia="zh-CN"/>
              </w:rPr>
              <w:t>°</w:t>
            </w:r>
          </w:p>
        </w:tc>
        <w:tc>
          <w:tcPr>
            <w:tcW w:w="1012" w:type="dxa"/>
            <w:vAlign w:val="center"/>
          </w:tcPr>
          <w:p w14:paraId="75A61297">
            <w:pPr>
              <w:jc w:val="center"/>
              <w:rPr>
                <w:rFonts w:hint="default" w:asciiTheme="minorAscii" w:hAnsiTheme="minorAsci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Ascii" w:hAnsiTheme="minorAscii" w:cstheme="minorBidi"/>
                <w:kern w:val="2"/>
                <w:sz w:val="18"/>
                <w:szCs w:val="18"/>
                <w:lang w:val="en-US" w:eastAsia="zh-CN" w:bidi="ar-SA"/>
              </w:rPr>
              <w:t>-133</w:t>
            </w:r>
          </w:p>
        </w:tc>
        <w:tc>
          <w:tcPr>
            <w:tcW w:w="1012" w:type="dxa"/>
            <w:vAlign w:val="center"/>
          </w:tcPr>
          <w:p w14:paraId="5181F41A">
            <w:pPr>
              <w:jc w:val="center"/>
              <w:rPr>
                <w:rFonts w:hint="default" w:asciiTheme="minorAscii" w:hAnsiTheme="minorAsci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Ascii" w:hAnsiTheme="minorAscii" w:cstheme="minorBidi"/>
                <w:kern w:val="2"/>
                <w:sz w:val="18"/>
                <w:szCs w:val="18"/>
                <w:lang w:val="en-US" w:eastAsia="zh-CN" w:bidi="ar-SA"/>
              </w:rPr>
              <w:t>-134</w:t>
            </w:r>
          </w:p>
        </w:tc>
        <w:tc>
          <w:tcPr>
            <w:tcW w:w="1012" w:type="dxa"/>
            <w:vAlign w:val="center"/>
          </w:tcPr>
          <w:p w14:paraId="045427D4">
            <w:pPr>
              <w:jc w:val="center"/>
              <w:rPr>
                <w:rFonts w:hint="default" w:asciiTheme="minorAscii" w:hAnsiTheme="minorAsci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Ascii" w:hAnsiTheme="minorAscii" w:cstheme="minorBidi"/>
                <w:kern w:val="2"/>
                <w:sz w:val="18"/>
                <w:szCs w:val="18"/>
                <w:lang w:val="en-US" w:eastAsia="zh-CN" w:bidi="ar-SA"/>
              </w:rPr>
              <w:t>-133</w:t>
            </w:r>
          </w:p>
        </w:tc>
        <w:tc>
          <w:tcPr>
            <w:tcW w:w="1014" w:type="dxa"/>
            <w:vAlign w:val="center"/>
          </w:tcPr>
          <w:p w14:paraId="5BF3B67D">
            <w:pPr>
              <w:jc w:val="center"/>
              <w:rPr>
                <w:rFonts w:hint="default" w:asciiTheme="minorAscii" w:hAnsiTheme="minorAsci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Ascii" w:hAnsiTheme="minorAscii" w:cstheme="minorBidi"/>
                <w:kern w:val="2"/>
                <w:sz w:val="18"/>
                <w:szCs w:val="18"/>
                <w:lang w:val="en-US" w:eastAsia="zh-CN" w:bidi="ar-SA"/>
              </w:rPr>
              <w:t>-133</w:t>
            </w:r>
          </w:p>
        </w:tc>
      </w:tr>
      <w:tr w14:paraId="1DC495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525" w:type="dxa"/>
            <w:vMerge w:val="continue"/>
            <w:vAlign w:val="center"/>
          </w:tcPr>
          <w:p w14:paraId="7A7ED8E5">
            <w:pPr>
              <w:jc w:val="center"/>
              <w:rPr>
                <w:rFonts w:hint="default" w:asciiTheme="minorAscii" w:hAnsiTheme="minorAscii"/>
                <w:sz w:val="18"/>
                <w:szCs w:val="18"/>
              </w:rPr>
            </w:pPr>
          </w:p>
        </w:tc>
        <w:tc>
          <w:tcPr>
            <w:tcW w:w="839" w:type="dxa"/>
            <w:vMerge w:val="continue"/>
            <w:vAlign w:val="center"/>
          </w:tcPr>
          <w:p w14:paraId="3C1A0BC4">
            <w:pPr>
              <w:jc w:val="center"/>
              <w:rPr>
                <w:rFonts w:hint="default" w:asciiTheme="minorAscii" w:hAnsiTheme="minorAscii"/>
                <w:sz w:val="18"/>
                <w:szCs w:val="18"/>
              </w:rPr>
            </w:pPr>
          </w:p>
        </w:tc>
        <w:tc>
          <w:tcPr>
            <w:tcW w:w="627" w:type="dxa"/>
            <w:vMerge w:val="continue"/>
            <w:vAlign w:val="center"/>
          </w:tcPr>
          <w:p w14:paraId="1093AD49">
            <w:pPr>
              <w:jc w:val="center"/>
              <w:rPr>
                <w:rFonts w:hint="default" w:asciiTheme="minorAscii" w:hAnsiTheme="minorAscii"/>
                <w:sz w:val="18"/>
                <w:szCs w:val="18"/>
              </w:rPr>
            </w:pPr>
          </w:p>
        </w:tc>
        <w:tc>
          <w:tcPr>
            <w:tcW w:w="791" w:type="dxa"/>
            <w:vMerge w:val="continue"/>
            <w:vAlign w:val="center"/>
          </w:tcPr>
          <w:p w14:paraId="3EF987E0">
            <w:pPr>
              <w:jc w:val="center"/>
              <w:rPr>
                <w:rFonts w:hint="default" w:asciiTheme="minorAscii" w:hAnsiTheme="minorAscii"/>
                <w:sz w:val="18"/>
                <w:szCs w:val="18"/>
              </w:rPr>
            </w:pPr>
          </w:p>
        </w:tc>
        <w:tc>
          <w:tcPr>
            <w:tcW w:w="777" w:type="dxa"/>
            <w:vMerge w:val="continue"/>
            <w:vAlign w:val="center"/>
          </w:tcPr>
          <w:p w14:paraId="1712BE05">
            <w:pPr>
              <w:jc w:val="center"/>
              <w:rPr>
                <w:rFonts w:hint="default" w:asciiTheme="minorAscii" w:hAnsiTheme="minorAscii"/>
                <w:sz w:val="18"/>
                <w:szCs w:val="18"/>
              </w:rPr>
            </w:pPr>
          </w:p>
        </w:tc>
        <w:tc>
          <w:tcPr>
            <w:tcW w:w="805" w:type="dxa"/>
            <w:vAlign w:val="center"/>
          </w:tcPr>
          <w:p w14:paraId="1A166B32">
            <w:pPr>
              <w:jc w:val="center"/>
              <w:rPr>
                <w:rFonts w:hint="default" w:asciiTheme="minorAscii" w:hAnsiTheme="minorAsci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Ascii" w:hAnsiTheme="minorAscii"/>
                <w:sz w:val="18"/>
                <w:szCs w:val="18"/>
                <w:lang w:val="en-US" w:eastAsia="zh-CN"/>
              </w:rPr>
              <w:t>5</w:t>
            </w:r>
            <w:r>
              <w:rPr>
                <w:rFonts w:hint="default" w:asciiTheme="minorAscii" w:hAnsiTheme="minorAscii"/>
                <w:sz w:val="18"/>
                <w:szCs w:val="18"/>
                <w:lang w:val="en-US" w:eastAsia="zh-CN"/>
              </w:rPr>
              <w:t>°</w:t>
            </w:r>
          </w:p>
        </w:tc>
        <w:tc>
          <w:tcPr>
            <w:tcW w:w="1012" w:type="dxa"/>
            <w:vAlign w:val="center"/>
          </w:tcPr>
          <w:p w14:paraId="565FB719">
            <w:pPr>
              <w:jc w:val="center"/>
              <w:rPr>
                <w:rFonts w:hint="default" w:asciiTheme="minorAscii" w:hAnsiTheme="minorAsci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Ascii" w:hAnsiTheme="minorAscii" w:cstheme="minorBidi"/>
                <w:kern w:val="2"/>
                <w:sz w:val="18"/>
                <w:szCs w:val="18"/>
                <w:lang w:val="en-US" w:eastAsia="zh-CN" w:bidi="ar-SA"/>
              </w:rPr>
              <w:t>-125</w:t>
            </w:r>
          </w:p>
        </w:tc>
        <w:tc>
          <w:tcPr>
            <w:tcW w:w="1012" w:type="dxa"/>
            <w:vAlign w:val="center"/>
          </w:tcPr>
          <w:p w14:paraId="5524051E">
            <w:pPr>
              <w:jc w:val="center"/>
              <w:rPr>
                <w:rFonts w:hint="default" w:asciiTheme="minorAscii" w:hAnsiTheme="minorAsci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Ascii" w:hAnsiTheme="minorAscii" w:cstheme="minorBidi"/>
                <w:kern w:val="2"/>
                <w:sz w:val="18"/>
                <w:szCs w:val="18"/>
                <w:lang w:val="en-US" w:eastAsia="zh-CN" w:bidi="ar-SA"/>
              </w:rPr>
              <w:t>-134</w:t>
            </w:r>
          </w:p>
        </w:tc>
        <w:tc>
          <w:tcPr>
            <w:tcW w:w="1012" w:type="dxa"/>
            <w:vAlign w:val="center"/>
          </w:tcPr>
          <w:p w14:paraId="50A3B96E">
            <w:pPr>
              <w:jc w:val="center"/>
              <w:rPr>
                <w:rFonts w:hint="default" w:asciiTheme="minorAscii" w:hAnsiTheme="minorAsci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Ascii" w:hAnsiTheme="minorAscii" w:cstheme="minorBidi"/>
                <w:kern w:val="2"/>
                <w:sz w:val="18"/>
                <w:szCs w:val="18"/>
                <w:lang w:val="en-US" w:eastAsia="zh-CN" w:bidi="ar-SA"/>
              </w:rPr>
              <w:t>-133</w:t>
            </w:r>
          </w:p>
        </w:tc>
        <w:tc>
          <w:tcPr>
            <w:tcW w:w="1014" w:type="dxa"/>
            <w:vAlign w:val="center"/>
          </w:tcPr>
          <w:p w14:paraId="6DA53F80">
            <w:pPr>
              <w:jc w:val="center"/>
              <w:rPr>
                <w:rFonts w:hint="default" w:asciiTheme="minorAscii" w:hAnsiTheme="minorAsci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Ascii" w:hAnsiTheme="minorAscii" w:cstheme="minorBidi"/>
                <w:kern w:val="2"/>
                <w:sz w:val="18"/>
                <w:szCs w:val="18"/>
                <w:lang w:val="en-US" w:eastAsia="zh-CN" w:bidi="ar-SA"/>
              </w:rPr>
              <w:t>-133</w:t>
            </w:r>
          </w:p>
        </w:tc>
      </w:tr>
      <w:tr w14:paraId="3629C6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525" w:type="dxa"/>
            <w:vMerge w:val="continue"/>
            <w:vAlign w:val="center"/>
          </w:tcPr>
          <w:p w14:paraId="2557B4E9">
            <w:pPr>
              <w:jc w:val="center"/>
              <w:rPr>
                <w:rFonts w:hint="default" w:asciiTheme="minorAscii" w:hAnsiTheme="minorAscii"/>
                <w:sz w:val="18"/>
                <w:szCs w:val="18"/>
              </w:rPr>
            </w:pPr>
          </w:p>
        </w:tc>
        <w:tc>
          <w:tcPr>
            <w:tcW w:w="839" w:type="dxa"/>
            <w:vMerge w:val="continue"/>
            <w:vAlign w:val="center"/>
          </w:tcPr>
          <w:p w14:paraId="2DCE04A2">
            <w:pPr>
              <w:jc w:val="center"/>
              <w:rPr>
                <w:rFonts w:hint="default" w:asciiTheme="minorAscii" w:hAnsiTheme="minorAscii"/>
                <w:sz w:val="18"/>
                <w:szCs w:val="18"/>
              </w:rPr>
            </w:pPr>
          </w:p>
        </w:tc>
        <w:tc>
          <w:tcPr>
            <w:tcW w:w="627" w:type="dxa"/>
            <w:vMerge w:val="continue"/>
            <w:vAlign w:val="center"/>
          </w:tcPr>
          <w:p w14:paraId="23B48A08">
            <w:pPr>
              <w:jc w:val="center"/>
              <w:rPr>
                <w:rFonts w:hint="default" w:asciiTheme="minorAscii" w:hAnsiTheme="minorAscii"/>
                <w:sz w:val="18"/>
                <w:szCs w:val="18"/>
              </w:rPr>
            </w:pPr>
          </w:p>
        </w:tc>
        <w:tc>
          <w:tcPr>
            <w:tcW w:w="791" w:type="dxa"/>
            <w:vMerge w:val="continue"/>
            <w:vAlign w:val="center"/>
          </w:tcPr>
          <w:p w14:paraId="7E1CA4A5">
            <w:pPr>
              <w:jc w:val="center"/>
              <w:rPr>
                <w:rFonts w:hint="default" w:asciiTheme="minorAscii" w:hAnsiTheme="minorAscii"/>
                <w:sz w:val="18"/>
                <w:szCs w:val="18"/>
              </w:rPr>
            </w:pPr>
          </w:p>
        </w:tc>
        <w:tc>
          <w:tcPr>
            <w:tcW w:w="777" w:type="dxa"/>
            <w:vMerge w:val="continue"/>
            <w:vAlign w:val="center"/>
          </w:tcPr>
          <w:p w14:paraId="432EF598">
            <w:pPr>
              <w:jc w:val="center"/>
              <w:rPr>
                <w:rFonts w:hint="default" w:asciiTheme="minorAscii" w:hAnsiTheme="minorAscii"/>
                <w:sz w:val="18"/>
                <w:szCs w:val="18"/>
              </w:rPr>
            </w:pPr>
          </w:p>
        </w:tc>
        <w:tc>
          <w:tcPr>
            <w:tcW w:w="805" w:type="dxa"/>
            <w:vAlign w:val="center"/>
          </w:tcPr>
          <w:p w14:paraId="475658FA">
            <w:pPr>
              <w:jc w:val="center"/>
              <w:rPr>
                <w:rFonts w:hint="default" w:asciiTheme="minorAscii" w:hAnsiTheme="minorAsci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Ascii" w:hAnsiTheme="minorAscii"/>
                <w:sz w:val="18"/>
                <w:szCs w:val="18"/>
                <w:lang w:val="en-US" w:eastAsia="zh-CN"/>
              </w:rPr>
              <w:t>10</w:t>
            </w:r>
            <w:r>
              <w:rPr>
                <w:rFonts w:hint="default" w:asciiTheme="minorAscii" w:hAnsiTheme="minorAscii"/>
                <w:sz w:val="18"/>
                <w:szCs w:val="18"/>
                <w:lang w:val="en-US" w:eastAsia="zh-CN"/>
              </w:rPr>
              <w:t>°</w:t>
            </w:r>
          </w:p>
        </w:tc>
        <w:tc>
          <w:tcPr>
            <w:tcW w:w="1012" w:type="dxa"/>
            <w:vAlign w:val="center"/>
          </w:tcPr>
          <w:p w14:paraId="789CF1D5">
            <w:pPr>
              <w:jc w:val="center"/>
              <w:rPr>
                <w:rFonts w:hint="default" w:asciiTheme="minorAscii" w:hAnsiTheme="minorAsci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Ascii" w:hAnsiTheme="minorAscii" w:cstheme="minorBidi"/>
                <w:kern w:val="2"/>
                <w:sz w:val="18"/>
                <w:szCs w:val="18"/>
                <w:lang w:val="en-US" w:eastAsia="zh-CN" w:bidi="ar-SA"/>
              </w:rPr>
              <w:t>-126</w:t>
            </w:r>
          </w:p>
        </w:tc>
        <w:tc>
          <w:tcPr>
            <w:tcW w:w="1012" w:type="dxa"/>
            <w:vAlign w:val="center"/>
          </w:tcPr>
          <w:p w14:paraId="0C4F0DCE">
            <w:pPr>
              <w:jc w:val="center"/>
              <w:rPr>
                <w:rFonts w:hint="default" w:asciiTheme="minorAscii" w:hAnsiTheme="minorAsci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Ascii" w:hAnsiTheme="minorAscii" w:cstheme="minorBidi"/>
                <w:kern w:val="2"/>
                <w:sz w:val="18"/>
                <w:szCs w:val="18"/>
                <w:lang w:val="en-US" w:eastAsia="zh-CN" w:bidi="ar-SA"/>
              </w:rPr>
              <w:t>-134</w:t>
            </w:r>
          </w:p>
        </w:tc>
        <w:tc>
          <w:tcPr>
            <w:tcW w:w="1012" w:type="dxa"/>
            <w:vAlign w:val="center"/>
          </w:tcPr>
          <w:p w14:paraId="244111F7">
            <w:pPr>
              <w:jc w:val="center"/>
              <w:rPr>
                <w:rFonts w:hint="default" w:asciiTheme="minorAscii" w:hAnsiTheme="minorAsci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Ascii" w:hAnsiTheme="minorAscii" w:cstheme="minorBidi"/>
                <w:kern w:val="2"/>
                <w:sz w:val="18"/>
                <w:szCs w:val="18"/>
                <w:lang w:val="en-US" w:eastAsia="zh-CN" w:bidi="ar-SA"/>
              </w:rPr>
              <w:t>-134</w:t>
            </w:r>
          </w:p>
        </w:tc>
        <w:tc>
          <w:tcPr>
            <w:tcW w:w="1014" w:type="dxa"/>
            <w:vAlign w:val="center"/>
          </w:tcPr>
          <w:p w14:paraId="27A807F4">
            <w:pPr>
              <w:jc w:val="center"/>
              <w:rPr>
                <w:rFonts w:hint="default" w:asciiTheme="minorAscii" w:hAnsiTheme="minorAsci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Ascii" w:hAnsiTheme="minorAscii" w:cstheme="minorBidi"/>
                <w:kern w:val="2"/>
                <w:sz w:val="18"/>
                <w:szCs w:val="18"/>
                <w:lang w:val="en-US" w:eastAsia="zh-CN" w:bidi="ar-SA"/>
              </w:rPr>
              <w:t>-133</w:t>
            </w:r>
          </w:p>
        </w:tc>
      </w:tr>
    </w:tbl>
    <w:p w14:paraId="606291D9">
      <w:pPr>
        <w:rPr>
          <w:rFonts w:hint="eastAsia" w:ascii="黑体" w:hAnsi="黑体" w:eastAsia="黑体"/>
          <w:b/>
          <w:bCs/>
          <w:sz w:val="28"/>
          <w:szCs w:val="28"/>
        </w:rPr>
      </w:pPr>
    </w:p>
    <w:p w14:paraId="062C4639">
      <w:pPr>
        <w:rPr>
          <w:rFonts w:hint="eastAsia"/>
          <w:sz w:val="24"/>
          <w:szCs w:val="24"/>
          <w:lang w:val="en-US" w:eastAsia="zh-CN"/>
        </w:rPr>
      </w:pPr>
    </w:p>
    <w:p w14:paraId="36F29C2A">
      <w:pPr>
        <w:rPr>
          <w:rFonts w:hint="eastAsia" w:ascii="黑体" w:hAnsi="黑体" w:eastAsia="黑体"/>
          <w:b/>
          <w:bCs/>
          <w:sz w:val="28"/>
          <w:szCs w:val="28"/>
        </w:rPr>
      </w:pPr>
    </w:p>
    <w:p w14:paraId="70ED8FF6">
      <w:pPr>
        <w:rPr>
          <w:rFonts w:hint="eastAsia" w:ascii="黑体" w:hAnsi="黑体" w:eastAsia="黑体"/>
          <w:b/>
          <w:bCs/>
          <w:sz w:val="28"/>
          <w:szCs w:val="28"/>
        </w:rPr>
      </w:pPr>
    </w:p>
    <w:p w14:paraId="6CAB0391">
      <w:pPr>
        <w:rPr>
          <w:rFonts w:hint="eastAsia" w:ascii="黑体" w:hAnsi="黑体" w:eastAsia="黑体"/>
          <w:b/>
          <w:bCs/>
          <w:sz w:val="28"/>
          <w:szCs w:val="28"/>
        </w:rPr>
      </w:pPr>
    </w:p>
    <w:p w14:paraId="3F6469C3">
      <w:pPr>
        <w:rPr>
          <w:rFonts w:hint="eastAsia" w:ascii="黑体" w:hAnsi="黑体" w:eastAsia="黑体"/>
          <w:b/>
          <w:bCs/>
          <w:sz w:val="28"/>
          <w:szCs w:val="28"/>
        </w:rPr>
      </w:pPr>
    </w:p>
    <w:p w14:paraId="4E437561">
      <w:pPr>
        <w:rPr>
          <w:rFonts w:hint="eastAsia" w:ascii="黑体" w:hAnsi="黑体" w:eastAsia="黑体"/>
          <w:b/>
          <w:bCs/>
          <w:sz w:val="28"/>
          <w:szCs w:val="28"/>
        </w:rPr>
      </w:pPr>
    </w:p>
    <w:p w14:paraId="2B7D0E5E">
      <w:pPr>
        <w:rPr>
          <w:rFonts w:hint="eastAsia" w:ascii="黑体" w:hAnsi="黑体" w:eastAsia="黑体"/>
          <w:b/>
          <w:bCs/>
          <w:sz w:val="28"/>
          <w:szCs w:val="28"/>
        </w:rPr>
      </w:pPr>
    </w:p>
    <w:p w14:paraId="0E3FA888">
      <w:pPr>
        <w:rPr>
          <w:rFonts w:hint="eastAsia" w:ascii="黑体" w:hAnsi="黑体" w:eastAsia="黑体"/>
          <w:b/>
          <w:bCs/>
          <w:sz w:val="28"/>
          <w:szCs w:val="28"/>
        </w:rPr>
      </w:pPr>
    </w:p>
    <w:p w14:paraId="64BE5386">
      <w:pPr>
        <w:rPr>
          <w:rFonts w:hint="eastAsia"/>
          <w:sz w:val="24"/>
          <w:szCs w:val="24"/>
          <w:lang w:val="en-US" w:eastAsia="zh-CN"/>
        </w:rPr>
      </w:pPr>
    </w:p>
    <w:p w14:paraId="7366FC64">
      <w:pPr>
        <w:rPr>
          <w:rFonts w:hint="eastAsia" w:ascii="黑体" w:hAnsi="黑体" w:eastAsia="黑体"/>
          <w:b/>
          <w:bCs/>
          <w:sz w:val="28"/>
          <w:szCs w:val="28"/>
        </w:rPr>
      </w:pPr>
      <w:r>
        <w:rPr>
          <w:rFonts w:hint="eastAsia" w:ascii="黑体" w:hAnsi="黑体" w:eastAsia="黑体"/>
          <w:b/>
          <w:bCs/>
          <w:sz w:val="28"/>
          <w:szCs w:val="28"/>
        </w:rPr>
        <w:br w:type="page"/>
      </w:r>
    </w:p>
    <w:p w14:paraId="46EC5895">
      <w:pPr>
        <w:rPr>
          <w:rFonts w:hint="eastAsia" w:ascii="黑体" w:hAnsi="黑体" w:eastAsia="黑体"/>
          <w:b w:val="0"/>
          <w:bCs w:val="0"/>
          <w:sz w:val="32"/>
          <w:szCs w:val="32"/>
        </w:rPr>
      </w:pPr>
      <w:r>
        <w:rPr>
          <w:rFonts w:hint="eastAsia" w:ascii="黑体" w:hAnsi="黑体" w:eastAsia="黑体"/>
          <w:b/>
          <w:bCs/>
          <w:sz w:val="28"/>
          <w:szCs w:val="28"/>
        </w:rPr>
        <w:t>环境试验条件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0"/>
        <w:gridCol w:w="6316"/>
      </w:tblGrid>
      <w:tr w14:paraId="659CB2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80" w:type="dxa"/>
            <w:vAlign w:val="center"/>
          </w:tcPr>
          <w:p w14:paraId="5DBE776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项目</w:t>
            </w:r>
          </w:p>
        </w:tc>
        <w:tc>
          <w:tcPr>
            <w:tcW w:w="6316" w:type="dxa"/>
            <w:vAlign w:val="center"/>
          </w:tcPr>
          <w:p w14:paraId="0D1D7571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试验要求</w:t>
            </w:r>
          </w:p>
        </w:tc>
      </w:tr>
      <w:tr w14:paraId="3C4ED0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5" w:hRule="atLeast"/>
          <w:jc w:val="center"/>
        </w:trPr>
        <w:tc>
          <w:tcPr>
            <w:tcW w:w="1980" w:type="dxa"/>
            <w:vAlign w:val="center"/>
          </w:tcPr>
          <w:p w14:paraId="6E7AF2A3">
            <w:pPr>
              <w:jc w:val="center"/>
              <w:rPr>
                <w:rFonts w:hint="default" w:asciiTheme="minorAscii" w:hAnsiTheme="minorAscii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Ascii" w:hAnsiTheme="minorAscii"/>
                <w:sz w:val="18"/>
                <w:szCs w:val="18"/>
                <w:lang w:val="en-US" w:eastAsia="zh-CN"/>
              </w:rPr>
              <w:t>淋雨</w:t>
            </w:r>
            <w:r>
              <w:rPr>
                <w:rFonts w:hint="default" w:asciiTheme="minorAscii" w:hAnsiTheme="minorAscii"/>
                <w:sz w:val="18"/>
                <w:szCs w:val="18"/>
              </w:rPr>
              <w:t>试验</w:t>
            </w:r>
          </w:p>
        </w:tc>
        <w:tc>
          <w:tcPr>
            <w:tcW w:w="6316" w:type="dxa"/>
            <w:vAlign w:val="center"/>
          </w:tcPr>
          <w:p w14:paraId="4D381BDE">
            <w:pPr>
              <w:jc w:val="center"/>
              <w:rPr>
                <w:rFonts w:hint="default" w:asciiTheme="minorAscii" w:hAnsiTheme="minorAscii"/>
                <w:sz w:val="18"/>
                <w:szCs w:val="18"/>
              </w:rPr>
            </w:pPr>
            <w:r>
              <w:rPr>
                <w:rFonts w:hint="default" w:asciiTheme="minorAscii" w:hAnsiTheme="minorAscii"/>
                <w:sz w:val="18"/>
                <w:szCs w:val="18"/>
              </w:rPr>
              <w:t>雨强度：1000mm/h±150mm/h</w:t>
            </w:r>
          </w:p>
          <w:p w14:paraId="107A5A83">
            <w:pPr>
              <w:jc w:val="center"/>
              <w:rPr>
                <w:rFonts w:hint="default" w:asciiTheme="minorAscii" w:hAnsiTheme="minorAscii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Ascii" w:hAnsiTheme="minorAscii"/>
                <w:sz w:val="18"/>
                <w:szCs w:val="18"/>
                <w:lang w:val="en-US" w:eastAsia="zh-CN"/>
              </w:rPr>
              <w:t>喷水方向：顶面、至少两个侧面</w:t>
            </w:r>
          </w:p>
          <w:p w14:paraId="471A524D">
            <w:pPr>
              <w:jc w:val="center"/>
              <w:rPr>
                <w:rFonts w:hint="default" w:asciiTheme="minorAscii" w:hAnsiTheme="minorAscii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Ascii" w:hAnsiTheme="minorAscii"/>
                <w:sz w:val="18"/>
                <w:szCs w:val="18"/>
                <w:lang w:val="en-US" w:eastAsia="zh-CN"/>
              </w:rPr>
              <w:t>转速：360度/分</w:t>
            </w:r>
          </w:p>
          <w:p w14:paraId="506E84ED">
            <w:pPr>
              <w:jc w:val="center"/>
              <w:rPr>
                <w:rFonts w:hint="default" w:asciiTheme="minorAscii" w:hAnsiTheme="minorAscii"/>
                <w:sz w:val="18"/>
                <w:szCs w:val="18"/>
                <w:lang w:val="en-US" w:eastAsia="zh-CN"/>
              </w:rPr>
            </w:pPr>
            <w:r>
              <w:rPr>
                <w:rFonts w:hint="default" w:asciiTheme="minorAscii" w:hAnsiTheme="minorAscii"/>
                <w:sz w:val="18"/>
                <w:szCs w:val="18"/>
              </w:rPr>
              <w:t>时间：2h</w:t>
            </w:r>
          </w:p>
        </w:tc>
      </w:tr>
      <w:tr w14:paraId="44E5B7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5" w:hRule="atLeast"/>
          <w:jc w:val="center"/>
        </w:trPr>
        <w:tc>
          <w:tcPr>
            <w:tcW w:w="1980" w:type="dxa"/>
            <w:vAlign w:val="center"/>
          </w:tcPr>
          <w:p w14:paraId="489E159B">
            <w:pPr>
              <w:jc w:val="center"/>
              <w:rPr>
                <w:rFonts w:hint="eastAsia" w:asciiTheme="minorAscii" w:hAnsiTheme="minorAscii" w:eastAsiaTheme="minorEastAsia" w:cstheme="minorBidi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Theme="minorAscii" w:hAnsiTheme="minorAscii"/>
                <w:sz w:val="18"/>
                <w:szCs w:val="18"/>
                <w:highlight w:val="none"/>
                <w:lang w:val="en-US" w:eastAsia="zh-CN"/>
              </w:rPr>
              <w:t>振动试验</w:t>
            </w:r>
          </w:p>
        </w:tc>
        <w:tc>
          <w:tcPr>
            <w:tcW w:w="6316" w:type="dxa"/>
            <w:vAlign w:val="center"/>
          </w:tcPr>
          <w:p w14:paraId="209DECCD">
            <w:pPr>
              <w:jc w:val="center"/>
              <w:rPr>
                <w:rFonts w:hint="default" w:asciiTheme="minorAscii" w:hAnsiTheme="minorAscii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Theme="minorAscii" w:hAnsiTheme="minorAscii"/>
                <w:sz w:val="18"/>
                <w:szCs w:val="18"/>
                <w:highlight w:val="none"/>
                <w:lang w:val="en-US" w:eastAsia="zh-CN"/>
              </w:rPr>
              <w:t>频率</w:t>
            </w:r>
            <w:r>
              <w:rPr>
                <w:rFonts w:hint="default" w:asciiTheme="minorAscii" w:hAnsiTheme="minorAscii"/>
                <w:sz w:val="18"/>
                <w:szCs w:val="18"/>
                <w:highlight w:val="none"/>
                <w:lang w:val="en-US" w:eastAsia="zh-CN"/>
              </w:rPr>
              <w:t>：5Hz-</w:t>
            </w:r>
            <w:r>
              <w:rPr>
                <w:rFonts w:hint="eastAsia" w:asciiTheme="minorAscii" w:hAnsiTheme="minorAscii"/>
                <w:sz w:val="18"/>
                <w:szCs w:val="18"/>
                <w:highlight w:val="none"/>
                <w:lang w:val="en-US" w:eastAsia="zh-CN"/>
              </w:rPr>
              <w:t>2</w:t>
            </w:r>
            <w:r>
              <w:rPr>
                <w:rFonts w:hint="default" w:asciiTheme="minorAscii" w:hAnsiTheme="minorAscii"/>
                <w:sz w:val="18"/>
                <w:szCs w:val="18"/>
                <w:highlight w:val="none"/>
                <w:lang w:val="en-US" w:eastAsia="zh-CN"/>
              </w:rPr>
              <w:t>00Hz</w:t>
            </w:r>
          </w:p>
          <w:p w14:paraId="2132E14D">
            <w:pPr>
              <w:jc w:val="center"/>
              <w:rPr>
                <w:rFonts w:hint="eastAsia" w:asciiTheme="minorAscii" w:hAnsiTheme="minorAscii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Theme="minorAscii" w:hAnsiTheme="minorAscii"/>
                <w:sz w:val="18"/>
                <w:szCs w:val="18"/>
                <w:highlight w:val="none"/>
                <w:lang w:val="en-US" w:eastAsia="zh-CN"/>
              </w:rPr>
              <w:t>交越频点：9Hz</w:t>
            </w:r>
          </w:p>
          <w:p w14:paraId="3BAA3391">
            <w:pPr>
              <w:jc w:val="center"/>
              <w:rPr>
                <w:rFonts w:hint="eastAsia" w:asciiTheme="minorAscii" w:hAnsiTheme="minorAscii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Theme="minorAscii" w:hAnsiTheme="minorAscii"/>
                <w:sz w:val="18"/>
                <w:szCs w:val="18"/>
                <w:highlight w:val="none"/>
                <w:lang w:val="en-US" w:eastAsia="zh-CN"/>
              </w:rPr>
              <w:t>单振幅：3.1mm（5Hz～9Hz），10m/s²（9Hz～200Hz）</w:t>
            </w:r>
          </w:p>
          <w:p w14:paraId="40F80DA6">
            <w:pPr>
              <w:jc w:val="center"/>
              <w:rPr>
                <w:rFonts w:hint="default" w:asciiTheme="minorAscii" w:hAnsiTheme="minorAscii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Theme="minorAscii" w:hAnsiTheme="minorAscii"/>
                <w:sz w:val="18"/>
                <w:szCs w:val="18"/>
                <w:highlight w:val="none"/>
                <w:lang w:val="en-US" w:eastAsia="zh-CN"/>
              </w:rPr>
              <w:t>两个互相垂直轴上：X、Y两个轴向</w:t>
            </w:r>
          </w:p>
          <w:p w14:paraId="2F2BC40F">
            <w:pPr>
              <w:jc w:val="center"/>
              <w:rPr>
                <w:rFonts w:hint="default" w:asciiTheme="minorAscii" w:hAnsiTheme="minorAscii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Theme="minorAscii" w:hAnsiTheme="minorAscii"/>
                <w:sz w:val="18"/>
                <w:szCs w:val="18"/>
                <w:highlight w:val="none"/>
                <w:lang w:val="en-US" w:eastAsia="zh-CN"/>
              </w:rPr>
              <w:t>各振动时间</w:t>
            </w:r>
            <w:r>
              <w:rPr>
                <w:rFonts w:hint="default" w:asciiTheme="minorAscii" w:hAnsiTheme="minorAscii"/>
                <w:sz w:val="18"/>
                <w:szCs w:val="18"/>
                <w:highlight w:val="none"/>
                <w:lang w:val="en-US" w:eastAsia="zh-CN"/>
              </w:rPr>
              <w:t>：</w:t>
            </w:r>
            <w:r>
              <w:rPr>
                <w:rFonts w:hint="eastAsia" w:asciiTheme="minorAscii" w:hAnsiTheme="minorAscii"/>
                <w:sz w:val="18"/>
                <w:szCs w:val="18"/>
                <w:highlight w:val="none"/>
                <w:lang w:val="en-US" w:eastAsia="zh-CN"/>
              </w:rPr>
              <w:t>5个循环</w:t>
            </w:r>
          </w:p>
          <w:p w14:paraId="6A9F0220">
            <w:pPr>
              <w:jc w:val="center"/>
              <w:rPr>
                <w:rFonts w:hint="eastAsia" w:asciiTheme="minorAscii" w:hAnsiTheme="minorAscii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Theme="minorAscii" w:hAnsiTheme="minorAscii"/>
                <w:sz w:val="18"/>
                <w:szCs w:val="18"/>
                <w:highlight w:val="none"/>
                <w:lang w:val="en-US" w:eastAsia="zh-CN"/>
              </w:rPr>
              <w:t>谐振点驻留振动：10m/s²</w:t>
            </w:r>
          </w:p>
          <w:p w14:paraId="2B0DD3EE">
            <w:pPr>
              <w:jc w:val="center"/>
              <w:rPr>
                <w:rFonts w:hint="default" w:asciiTheme="minorAscii" w:hAnsiTheme="minorAscii" w:eastAsiaTheme="minorEastAsia" w:cstheme="minorBidi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inorAscii" w:hAnsiTheme="minorAscii"/>
                <w:sz w:val="18"/>
                <w:szCs w:val="18"/>
                <w:highlight w:val="none"/>
                <w:lang w:val="en-US" w:eastAsia="zh-CN"/>
              </w:rPr>
              <w:t>谐振点试验时间：1min</w:t>
            </w:r>
          </w:p>
        </w:tc>
      </w:tr>
      <w:tr w14:paraId="12E05C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5" w:hRule="atLeast"/>
          <w:jc w:val="center"/>
        </w:trPr>
        <w:tc>
          <w:tcPr>
            <w:tcW w:w="1980" w:type="dxa"/>
            <w:vAlign w:val="center"/>
          </w:tcPr>
          <w:p w14:paraId="2D2525C0">
            <w:pPr>
              <w:jc w:val="center"/>
              <w:rPr>
                <w:rFonts w:hint="default" w:asciiTheme="minorAscii" w:hAnsiTheme="minorAscii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Theme="minorAscii" w:hAnsiTheme="minorAscii"/>
                <w:sz w:val="18"/>
                <w:szCs w:val="18"/>
                <w:lang w:val="en-US" w:eastAsia="zh-CN"/>
              </w:rPr>
              <w:t>高低温循环试验</w:t>
            </w:r>
          </w:p>
        </w:tc>
        <w:tc>
          <w:tcPr>
            <w:tcW w:w="6316" w:type="dxa"/>
            <w:vAlign w:val="center"/>
          </w:tcPr>
          <w:p w14:paraId="2E5A2F0D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低温限制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：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-40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℃</w:t>
            </w:r>
          </w:p>
          <w:p w14:paraId="61332090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高温限制：+60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℃</w:t>
            </w:r>
          </w:p>
          <w:p w14:paraId="399FEEE5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温度变化速率：1℃/min</w:t>
            </w:r>
          </w:p>
          <w:p w14:paraId="2021D7A1"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持续试验时间：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高低温平衡点均持续3h</w:t>
            </w:r>
          </w:p>
          <w:p w14:paraId="0A2B95C4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Ascii" w:hAnsiTheme="minorAscii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循环次数：5次</w:t>
            </w:r>
          </w:p>
        </w:tc>
      </w:tr>
    </w:tbl>
    <w:p w14:paraId="6FEB741E">
      <w:pPr>
        <w:rPr>
          <w:rFonts w:ascii="黑体" w:hAnsi="黑体" w:eastAsia="黑体"/>
          <w:b/>
          <w:bCs/>
          <w:sz w:val="28"/>
          <w:szCs w:val="28"/>
        </w:rPr>
      </w:pPr>
    </w:p>
    <w:p w14:paraId="2B629D88">
      <w:pPr>
        <w:rPr>
          <w:rFonts w:hint="default" w:ascii="黑体" w:hAnsi="黑体" w:eastAsia="黑体"/>
          <w:b/>
          <w:bCs/>
          <w:sz w:val="28"/>
          <w:szCs w:val="28"/>
          <w:lang w:val="en-US" w:eastAsia="zh-CN"/>
        </w:rPr>
      </w:pPr>
    </w:p>
    <w:p w14:paraId="24793DFE">
      <w:pPr>
        <w:rPr>
          <w:rFonts w:hint="default" w:ascii="黑体" w:hAnsi="黑体" w:eastAsia="黑体"/>
          <w:b/>
          <w:bCs/>
          <w:sz w:val="28"/>
          <w:szCs w:val="28"/>
          <w:lang w:val="en-US" w:eastAsia="zh-CN"/>
        </w:rPr>
      </w:pPr>
    </w:p>
    <w:p w14:paraId="12994818">
      <w:pPr>
        <w:rPr>
          <w:rFonts w:hint="default" w:ascii="黑体" w:hAnsi="黑体" w:eastAsia="黑体"/>
          <w:b/>
          <w:bCs/>
          <w:sz w:val="28"/>
          <w:szCs w:val="28"/>
          <w:lang w:val="en-US" w:eastAsia="zh-CN"/>
        </w:rPr>
      </w:pPr>
    </w:p>
    <w:p w14:paraId="56484566">
      <w:pPr>
        <w:rPr>
          <w:rFonts w:hint="default" w:ascii="黑体" w:hAnsi="黑体" w:eastAsia="黑体"/>
          <w:b/>
          <w:bCs/>
          <w:sz w:val="28"/>
          <w:szCs w:val="28"/>
          <w:lang w:val="en-US" w:eastAsia="zh-CN"/>
        </w:rPr>
      </w:pPr>
    </w:p>
    <w:p w14:paraId="57222923">
      <w:pPr>
        <w:rPr>
          <w:rFonts w:hint="default" w:ascii="黑体" w:hAnsi="黑体" w:eastAsia="黑体"/>
          <w:b/>
          <w:bCs/>
          <w:sz w:val="28"/>
          <w:szCs w:val="28"/>
          <w:lang w:val="en-US" w:eastAsia="zh-CN"/>
        </w:rPr>
      </w:pPr>
    </w:p>
    <w:p w14:paraId="16D00CA5">
      <w:pPr>
        <w:rPr>
          <w:rFonts w:hint="default" w:ascii="黑体" w:hAnsi="黑体" w:eastAsia="黑体"/>
          <w:b/>
          <w:bCs/>
          <w:sz w:val="28"/>
          <w:szCs w:val="28"/>
          <w:lang w:val="en-US" w:eastAsia="zh-CN"/>
        </w:rPr>
      </w:pPr>
    </w:p>
    <w:p w14:paraId="5EAAA3DB">
      <w:pPr>
        <w:rPr>
          <w:rFonts w:hint="default" w:ascii="黑体" w:hAnsi="黑体" w:eastAsia="黑体"/>
          <w:b/>
          <w:bCs/>
          <w:sz w:val="28"/>
          <w:szCs w:val="28"/>
          <w:lang w:val="en-US" w:eastAsia="zh-CN"/>
        </w:rPr>
      </w:pPr>
    </w:p>
    <w:p w14:paraId="2003DA17">
      <w:pPr>
        <w:rPr>
          <w:rFonts w:hint="default" w:ascii="黑体" w:hAnsi="黑体" w:eastAsia="黑体"/>
          <w:b/>
          <w:bCs/>
          <w:sz w:val="28"/>
          <w:szCs w:val="28"/>
          <w:lang w:val="en-US" w:eastAsia="zh-CN"/>
        </w:rPr>
      </w:pPr>
    </w:p>
    <w:p w14:paraId="2E2F61AB">
      <w:pPr>
        <w:rPr>
          <w:rFonts w:hint="default" w:ascii="黑体" w:hAnsi="黑体" w:eastAsia="黑体"/>
          <w:b/>
          <w:bCs/>
          <w:sz w:val="28"/>
          <w:szCs w:val="28"/>
          <w:lang w:val="en-US" w:eastAsia="zh-CN"/>
        </w:rPr>
      </w:pPr>
    </w:p>
    <w:p w14:paraId="14E41C6E">
      <w:pPr>
        <w:rPr>
          <w:rFonts w:hint="default" w:ascii="黑体" w:hAnsi="黑体" w:eastAsia="黑体"/>
          <w:b/>
          <w:bCs/>
          <w:sz w:val="28"/>
          <w:szCs w:val="28"/>
          <w:lang w:val="en-US" w:eastAsia="zh-CN"/>
        </w:rPr>
      </w:pPr>
    </w:p>
    <w:p w14:paraId="4C385659">
      <w:pPr>
        <w:rPr>
          <w:rFonts w:hint="default" w:ascii="黑体" w:hAnsi="黑体" w:eastAsia="黑体"/>
          <w:b/>
          <w:bCs/>
          <w:sz w:val="28"/>
          <w:szCs w:val="28"/>
          <w:lang w:val="en-US" w:eastAsia="zh-CN"/>
        </w:rPr>
      </w:pPr>
    </w:p>
    <w:p w14:paraId="21209952">
      <w:pPr>
        <w:pStyle w:val="10"/>
        <w:numPr>
          <w:ilvl w:val="0"/>
          <w:numId w:val="1"/>
        </w:numPr>
        <w:ind w:firstLineChars="0"/>
        <w:jc w:val="center"/>
        <w:rPr>
          <w:rFonts w:ascii="黑体" w:hAnsi="黑体" w:eastAsia="黑体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检验样品信息</w:t>
      </w:r>
    </w:p>
    <w:p w14:paraId="2B1E912C">
      <w:pPr>
        <w:numPr>
          <w:ilvl w:val="0"/>
          <w:numId w:val="2"/>
        </w:numPr>
        <w:jc w:val="left"/>
        <w:rPr>
          <w:rFonts w:hint="default" w:ascii="宋体" w:hAnsi="宋体" w:eastAsia="宋体" w:cs="宋体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val="en-US" w:eastAsia="zh-CN"/>
        </w:rPr>
        <w:t>样片照片</w:t>
      </w:r>
    </w:p>
    <w:p w14:paraId="5CE76978">
      <w:pPr>
        <w:spacing w:line="340" w:lineRule="exact"/>
        <w:jc w:val="left"/>
        <w:rPr>
          <w:rFonts w:hint="default" w:ascii="宋体" w:hAnsi="宋体" w:eastAsia="宋体" w:cs="宋体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Arial" w:hAnsi="Arial" w:cs="Arial"/>
        </w:rPr>
        <w:t>{{?images}}</w:t>
      </w:r>
    </w:p>
    <w:p w14:paraId="742606AB">
      <w:pPr>
        <w:widowControl w:val="0"/>
        <w:numPr>
          <w:ilvl w:val="0"/>
          <w:numId w:val="0"/>
        </w:numPr>
        <w:jc w:val="center"/>
        <w:rPr>
          <w:rFonts w:hint="eastAsia" w:ascii="宋体" w:hAnsi="宋体" w:eastAsia="宋体" w:cs="宋体"/>
          <w:b w:val="0"/>
          <w:bCs w:val="0"/>
          <w:color w:val="FF0000"/>
          <w:sz w:val="28"/>
          <w:szCs w:val="28"/>
          <w:lang w:val="en-US" w:eastAsia="zh-CN"/>
        </w:rPr>
      </w:pPr>
      <w:r>
        <w:rPr>
          <w:rFonts w:hint="eastAsia" w:ascii="Arial" w:hAnsi="Arial" w:cs="Arial"/>
        </w:rPr>
        <w:t>{{@url}}</w:t>
      </w:r>
      <w:r>
        <w:rPr>
          <w:rFonts w:hint="eastAsia" w:ascii="宋体" w:hAnsi="宋体" w:eastAsia="宋体" w:cs="宋体"/>
          <w:b w:val="0"/>
          <w:bCs w:val="0"/>
          <w:color w:val="FF0000"/>
          <w:sz w:val="28"/>
          <w:szCs w:val="28"/>
          <w:lang w:val="en-US" w:eastAsia="zh-CN"/>
        </w:rPr>
        <w:t xml:space="preserve"> </w:t>
      </w:r>
    </w:p>
    <w:p w14:paraId="24A0A31F">
      <w:pPr>
        <w:rPr>
          <w:rFonts w:hint="default" w:ascii="宋体" w:hAnsi="宋体" w:eastAsia="宋体" w:cs="宋体"/>
          <w:b w:val="0"/>
          <w:bCs w:val="0"/>
          <w:color w:val="FF0000"/>
          <w:sz w:val="28"/>
          <w:szCs w:val="28"/>
          <w:lang w:val="en-US" w:eastAsia="zh-CN"/>
        </w:rPr>
      </w:pPr>
      <w:r>
        <w:rPr>
          <w:rFonts w:hint="eastAsia" w:ascii="Arial" w:hAnsi="Arial" w:cs="Arial"/>
        </w:rPr>
        <w:t>{{/images}}</w:t>
      </w:r>
      <w:r>
        <w:rPr>
          <w:rFonts w:hint="eastAsia" w:ascii="宋体" w:hAnsi="宋体" w:eastAsia="宋体" w:cs="宋体"/>
          <w:b w:val="0"/>
          <w:bCs w:val="0"/>
          <w:color w:val="FF0000"/>
          <w:sz w:val="28"/>
          <w:szCs w:val="28"/>
          <w:lang w:val="en-US" w:eastAsia="zh-CN"/>
        </w:rPr>
        <w:t xml:space="preserve"> </w:t>
      </w:r>
    </w:p>
    <w:p w14:paraId="0188C0BA">
      <w:pPr>
        <w:widowControl w:val="0"/>
        <w:numPr>
          <w:ilvl w:val="0"/>
          <w:numId w:val="0"/>
        </w:numPr>
        <w:jc w:val="left"/>
        <w:rPr>
          <w:rFonts w:hint="default" w:ascii="宋体" w:hAnsi="宋体" w:eastAsia="宋体" w:cs="宋体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val="en-US" w:eastAsia="zh-CN"/>
        </w:rPr>
        <w:t>2、样品编号及对应产品序列号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68"/>
        <w:gridCol w:w="5854"/>
      </w:tblGrid>
      <w:tr w14:paraId="48E9C4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8" w:type="dxa"/>
            <w:vAlign w:val="center"/>
          </w:tcPr>
          <w:p w14:paraId="201329D9">
            <w:pPr>
              <w:jc w:val="center"/>
              <w:rPr>
                <w:rFonts w:hint="default" w:asciiTheme="minorAscii" w:hAnsiTheme="minorAscii"/>
                <w:color w:val="FF0000"/>
                <w:sz w:val="21"/>
                <w:szCs w:val="21"/>
                <w:lang w:val="en-US" w:eastAsia="zh-CN"/>
              </w:rPr>
            </w:pPr>
            <w:r>
              <w:rPr>
                <w:rFonts w:hint="default" w:asciiTheme="minorAscii" w:hAnsiTheme="minorAscii"/>
                <w:color w:val="auto"/>
                <w:sz w:val="21"/>
                <w:szCs w:val="21"/>
                <w:lang w:val="en-US" w:eastAsia="zh-CN"/>
              </w:rPr>
              <w:t>样品编号</w:t>
            </w:r>
          </w:p>
        </w:tc>
        <w:tc>
          <w:tcPr>
            <w:tcW w:w="5854" w:type="dxa"/>
            <w:vAlign w:val="center"/>
          </w:tcPr>
          <w:p w14:paraId="767345C8">
            <w:pPr>
              <w:jc w:val="center"/>
              <w:rPr>
                <w:rFonts w:hint="default" w:asciiTheme="minorAscii" w:hAnsiTheme="minorAscii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Theme="minorAscii" w:hAnsiTheme="minorAscii"/>
                <w:color w:val="auto"/>
                <w:sz w:val="21"/>
                <w:szCs w:val="21"/>
                <w:lang w:val="en-US" w:eastAsia="zh-CN"/>
              </w:rPr>
              <w:t>对应产品序列号</w:t>
            </w:r>
          </w:p>
        </w:tc>
      </w:tr>
    </w:tbl>
    <w:p w14:paraId="409AF459">
      <w:pPr>
        <w:spacing w:line="360" w:lineRule="auto"/>
        <w:jc w:val="center"/>
        <w:rPr>
          <w:rFonts w:ascii="Arial" w:hAnsi="Arial" w:cs="Arial"/>
          <w:sz w:val="21"/>
          <w:szCs w:val="21"/>
        </w:rPr>
      </w:pPr>
      <w:r>
        <w:rPr>
          <w:rFonts w:hint="eastAsia" w:ascii="Arial" w:hAnsi="Arial" w:cs="Arial"/>
          <w:sz w:val="21"/>
          <w:szCs w:val="21"/>
        </w:rPr>
        <w:t>{</w:t>
      </w:r>
      <w:r>
        <w:rPr>
          <w:rFonts w:ascii="Arial" w:hAnsi="Arial" w:cs="Arial"/>
          <w:sz w:val="21"/>
          <w:szCs w:val="21"/>
        </w:rPr>
        <w:t>{?</w:t>
      </w:r>
      <w:r>
        <w:rPr>
          <w:rFonts w:hint="eastAsia" w:ascii="Arial" w:hAnsi="Arial" w:cs="Arial"/>
          <w:sz w:val="21"/>
          <w:szCs w:val="21"/>
          <w:lang w:val="en-US" w:eastAsia="zh-CN"/>
        </w:rPr>
        <w:t>sample</w:t>
      </w:r>
      <w:r>
        <w:rPr>
          <w:rFonts w:ascii="Arial" w:hAnsi="Arial" w:cs="Arial"/>
          <w:sz w:val="21"/>
          <w:szCs w:val="21"/>
        </w:rPr>
        <w:t>List}}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68"/>
        <w:gridCol w:w="5854"/>
      </w:tblGrid>
      <w:tr w14:paraId="5CE719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8" w:type="dxa"/>
            <w:vAlign w:val="center"/>
          </w:tcPr>
          <w:p w14:paraId="74F5A3F9">
            <w:pPr>
              <w:jc w:val="center"/>
              <w:rPr>
                <w:rFonts w:hint="default" w:asciiTheme="minorAscii" w:hAnsiTheme="minorAscii"/>
                <w:color w:val="FF0000"/>
                <w:sz w:val="21"/>
                <w:szCs w:val="21"/>
                <w:lang w:val="en-US" w:eastAsia="zh-CN"/>
              </w:rPr>
            </w:pPr>
            <w:r>
              <w:rPr>
                <w:rFonts w:ascii="Arial" w:hAnsi="Arial" w:cs="Arial"/>
                <w:sz w:val="21"/>
                <w:szCs w:val="21"/>
              </w:rPr>
              <w:t>{{</w:t>
            </w:r>
            <w:r>
              <w:rPr>
                <w:rFonts w:hint="eastAsia" w:ascii="Arial" w:hAnsi="Arial" w:cs="Arial"/>
                <w:sz w:val="21"/>
                <w:szCs w:val="21"/>
                <w:lang w:val="en-US" w:eastAsia="zh-CN"/>
              </w:rPr>
              <w:t>sample_code</w:t>
            </w:r>
            <w:r>
              <w:rPr>
                <w:rFonts w:ascii="Arial" w:hAnsi="Arial" w:cs="Arial"/>
                <w:sz w:val="21"/>
                <w:szCs w:val="21"/>
              </w:rPr>
              <w:t>}}</w:t>
            </w:r>
          </w:p>
        </w:tc>
        <w:tc>
          <w:tcPr>
            <w:tcW w:w="5854" w:type="dxa"/>
            <w:vAlign w:val="center"/>
          </w:tcPr>
          <w:p w14:paraId="6ED0ECE3">
            <w:pPr>
              <w:jc w:val="center"/>
              <w:rPr>
                <w:rFonts w:hint="default" w:asciiTheme="minorAscii" w:hAnsiTheme="minorAscii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Ascii" w:hAnsiTheme="minorAscii"/>
                <w:color w:val="auto"/>
                <w:sz w:val="21"/>
                <w:szCs w:val="21"/>
                <w:lang w:val="en-US" w:eastAsia="zh-CN"/>
              </w:rPr>
              <w:t>/</w:t>
            </w:r>
          </w:p>
        </w:tc>
      </w:tr>
    </w:tbl>
    <w:p w14:paraId="54EAC658">
      <w:pPr>
        <w:spacing w:line="360" w:lineRule="auto"/>
        <w:rPr>
          <w:rFonts w:ascii="黑体" w:hAnsi="黑体" w:eastAsia="黑体"/>
          <w:b/>
          <w:bCs/>
          <w:sz w:val="28"/>
          <w:szCs w:val="28"/>
        </w:rPr>
      </w:pPr>
      <w:r>
        <w:rPr>
          <w:rFonts w:hint="eastAsia" w:ascii="Arial" w:hAnsi="Arial" w:cs="Arial"/>
          <w:sz w:val="21"/>
          <w:szCs w:val="21"/>
        </w:rPr>
        <w:t>{</w:t>
      </w:r>
      <w:r>
        <w:rPr>
          <w:rFonts w:ascii="Arial" w:hAnsi="Arial" w:cs="Arial"/>
          <w:sz w:val="21"/>
          <w:szCs w:val="21"/>
        </w:rPr>
        <w:t>{/</w:t>
      </w:r>
      <w:r>
        <w:rPr>
          <w:rFonts w:hint="eastAsia" w:ascii="Arial" w:hAnsi="Arial" w:cs="Arial"/>
          <w:sz w:val="21"/>
          <w:szCs w:val="21"/>
          <w:lang w:val="en-US" w:eastAsia="zh-CN"/>
        </w:rPr>
        <w:t>sample</w:t>
      </w:r>
      <w:r>
        <w:rPr>
          <w:rFonts w:ascii="Arial" w:hAnsi="Arial" w:cs="Arial"/>
          <w:sz w:val="21"/>
          <w:szCs w:val="21"/>
        </w:rPr>
        <w:t>List}}</w:t>
      </w:r>
    </w:p>
    <w:p w14:paraId="1FF5DB4B">
      <w:pPr>
        <w:jc w:val="center"/>
        <w:rPr>
          <w:rFonts w:ascii="黑体" w:hAnsi="黑体" w:eastAsia="黑体"/>
          <w:b/>
          <w:bCs/>
          <w:sz w:val="28"/>
          <w:szCs w:val="28"/>
        </w:rPr>
      </w:pPr>
    </w:p>
    <w:p w14:paraId="42310E94">
      <w:pPr>
        <w:jc w:val="both"/>
        <w:rPr>
          <w:rFonts w:ascii="黑体" w:hAnsi="黑体" w:eastAsia="黑体"/>
          <w:b/>
          <w:bCs/>
          <w:sz w:val="28"/>
          <w:szCs w:val="28"/>
        </w:rPr>
      </w:pPr>
    </w:p>
    <w:p w14:paraId="0778D357">
      <w:pPr>
        <w:rPr>
          <w:rFonts w:hint="eastAsia" w:ascii="黑体" w:hAnsi="黑体" w:eastAsia="黑体"/>
          <w:b/>
          <w:bCs/>
          <w:sz w:val="28"/>
          <w:szCs w:val="28"/>
          <w:lang w:eastAsia="zh-CN"/>
        </w:rPr>
      </w:pPr>
      <w:r>
        <w:rPr>
          <w:rFonts w:ascii="黑体" w:hAnsi="黑体" w:eastAsia="黑体"/>
          <w:b/>
          <w:bCs/>
          <w:sz w:val="28"/>
          <w:szCs w:val="28"/>
        </w:rPr>
        <w:br w:type="page"/>
      </w:r>
    </w:p>
    <w:p w14:paraId="62116AF9">
      <w:pPr>
        <w:pStyle w:val="10"/>
        <w:numPr>
          <w:ilvl w:val="0"/>
          <w:numId w:val="1"/>
        </w:numPr>
        <w:ind w:firstLineChars="0"/>
        <w:jc w:val="center"/>
        <w:rPr>
          <w:rFonts w:ascii="黑体" w:hAnsi="黑体" w:eastAsia="黑体"/>
          <w:b/>
          <w:bCs/>
          <w:sz w:val="28"/>
          <w:szCs w:val="28"/>
        </w:rPr>
      </w:pPr>
      <w:r>
        <w:rPr>
          <w:rFonts w:hint="eastAsia" w:ascii="黑体" w:hAnsi="黑体" w:eastAsia="黑体"/>
          <w:b/>
          <w:bCs/>
          <w:sz w:val="32"/>
          <w:szCs w:val="32"/>
        </w:rPr>
        <w:t>测试仪表</w:t>
      </w:r>
    </w:p>
    <w:tbl>
      <w:tblPr>
        <w:tblStyle w:val="6"/>
        <w:tblW w:w="836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2126"/>
        <w:gridCol w:w="1600"/>
        <w:gridCol w:w="1412"/>
        <w:gridCol w:w="1668"/>
      </w:tblGrid>
      <w:tr w14:paraId="0FE0DE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55" w:type="dxa"/>
          </w:tcPr>
          <w:p w14:paraId="6A9EF7A1">
            <w:pPr>
              <w:jc w:val="center"/>
              <w:rPr>
                <w:rFonts w:hint="default" w:asciiTheme="minorAscii" w:hAnsiTheme="minorAscii"/>
              </w:rPr>
            </w:pPr>
            <w:r>
              <w:rPr>
                <w:rFonts w:hint="default" w:asciiTheme="minorAscii" w:hAnsiTheme="minorAscii"/>
              </w:rPr>
              <w:t>序号</w:t>
            </w:r>
          </w:p>
        </w:tc>
        <w:tc>
          <w:tcPr>
            <w:tcW w:w="2126" w:type="dxa"/>
          </w:tcPr>
          <w:p w14:paraId="0A697C07">
            <w:pPr>
              <w:jc w:val="center"/>
              <w:rPr>
                <w:rFonts w:hint="default" w:asciiTheme="minorAscii" w:hAnsiTheme="minorAscii"/>
              </w:rPr>
            </w:pPr>
            <w:r>
              <w:rPr>
                <w:rFonts w:hint="default" w:asciiTheme="minorAscii" w:hAnsiTheme="minorAscii"/>
              </w:rPr>
              <w:t>仪器设备</w:t>
            </w:r>
          </w:p>
        </w:tc>
        <w:tc>
          <w:tcPr>
            <w:tcW w:w="1600" w:type="dxa"/>
          </w:tcPr>
          <w:p w14:paraId="146C7300">
            <w:pPr>
              <w:jc w:val="center"/>
              <w:rPr>
                <w:rFonts w:hint="default" w:asciiTheme="minorAscii" w:hAnsiTheme="minorAscii"/>
              </w:rPr>
            </w:pPr>
            <w:r>
              <w:rPr>
                <w:rFonts w:hint="default" w:asciiTheme="minorAscii" w:hAnsiTheme="minorAscii"/>
              </w:rPr>
              <w:t>型号</w:t>
            </w:r>
          </w:p>
        </w:tc>
        <w:tc>
          <w:tcPr>
            <w:tcW w:w="1412" w:type="dxa"/>
          </w:tcPr>
          <w:p w14:paraId="0B9A7CE7">
            <w:pPr>
              <w:jc w:val="center"/>
              <w:rPr>
                <w:rFonts w:hint="default" w:asciiTheme="minorAscii" w:hAnsiTheme="minorAscii"/>
              </w:rPr>
            </w:pPr>
            <w:r>
              <w:rPr>
                <w:rFonts w:hint="default" w:asciiTheme="minorAscii" w:hAnsiTheme="minorAscii"/>
              </w:rPr>
              <w:t>编号</w:t>
            </w:r>
          </w:p>
        </w:tc>
        <w:tc>
          <w:tcPr>
            <w:tcW w:w="1668" w:type="dxa"/>
          </w:tcPr>
          <w:p w14:paraId="169DCA5B">
            <w:pPr>
              <w:jc w:val="center"/>
              <w:rPr>
                <w:rFonts w:hint="eastAsia" w:asciiTheme="minorAscii" w:hAnsiTheme="minorAscii"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校准有效日期</w:t>
            </w:r>
          </w:p>
        </w:tc>
      </w:tr>
    </w:tbl>
    <w:p w14:paraId="70443DC8">
      <w:pPr>
        <w:spacing w:line="360" w:lineRule="auto"/>
        <w:jc w:val="center"/>
        <w:rPr>
          <w:rFonts w:ascii="Arial" w:hAnsi="Arial" w:cs="Arial"/>
          <w:sz w:val="21"/>
          <w:szCs w:val="21"/>
        </w:rPr>
      </w:pPr>
      <w:bookmarkStart w:id="5" w:name="OLE_LINK2"/>
      <w:bookmarkStart w:id="6" w:name="OLE_LINK4"/>
      <w:r>
        <w:rPr>
          <w:rFonts w:hint="eastAsia" w:ascii="Arial" w:hAnsi="Arial" w:cs="Arial"/>
          <w:sz w:val="21"/>
          <w:szCs w:val="21"/>
        </w:rPr>
        <w:t>{</w:t>
      </w:r>
      <w:r>
        <w:rPr>
          <w:rFonts w:ascii="Arial" w:hAnsi="Arial" w:cs="Arial"/>
          <w:sz w:val="21"/>
          <w:szCs w:val="21"/>
        </w:rPr>
        <w:t>{?deviceList}}</w:t>
      </w:r>
    </w:p>
    <w:tbl>
      <w:tblPr>
        <w:tblStyle w:val="6"/>
        <w:tblW w:w="836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54"/>
        <w:gridCol w:w="1476"/>
        <w:gridCol w:w="1967"/>
        <w:gridCol w:w="2140"/>
        <w:gridCol w:w="1785"/>
      </w:tblGrid>
      <w:tr w14:paraId="3D8E5E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55" w:type="dxa"/>
          </w:tcPr>
          <w:p w14:paraId="79F5D174">
            <w:pPr>
              <w:jc w:val="center"/>
              <w:rPr>
                <w:rFonts w:hint="default" w:asciiTheme="minorAscii" w:hAnsiTheme="minorAscii"/>
              </w:rPr>
            </w:pPr>
            <w:r>
              <w:rPr>
                <w:rFonts w:ascii="Arial" w:hAnsi="Arial" w:cs="Arial"/>
                <w:sz w:val="21"/>
                <w:szCs w:val="21"/>
              </w:rPr>
              <w:t>{{_index+1}}</w:t>
            </w:r>
          </w:p>
        </w:tc>
        <w:tc>
          <w:tcPr>
            <w:tcW w:w="2126" w:type="dxa"/>
          </w:tcPr>
          <w:p w14:paraId="484AEF0B">
            <w:pPr>
              <w:jc w:val="center"/>
              <w:rPr>
                <w:rFonts w:hint="default" w:asciiTheme="minorAscii" w:hAnsiTheme="minorAscii"/>
              </w:rPr>
            </w:pPr>
            <w:r>
              <w:rPr>
                <w:rFonts w:hint="eastAsia" w:ascii="Arial" w:hAnsi="Arial" w:cs="Arial"/>
                <w:sz w:val="21"/>
                <w:szCs w:val="21"/>
              </w:rPr>
              <w:t>{</w:t>
            </w:r>
            <w:r>
              <w:rPr>
                <w:rFonts w:ascii="Arial" w:hAnsi="Arial" w:cs="Arial"/>
                <w:sz w:val="21"/>
                <w:szCs w:val="21"/>
              </w:rPr>
              <w:t>{device_name}}</w:t>
            </w:r>
          </w:p>
        </w:tc>
        <w:tc>
          <w:tcPr>
            <w:tcW w:w="1600" w:type="dxa"/>
          </w:tcPr>
          <w:p w14:paraId="5015A04E">
            <w:pPr>
              <w:jc w:val="center"/>
              <w:rPr>
                <w:rFonts w:hint="default" w:asciiTheme="minorAscii" w:hAnsiTheme="minorAscii"/>
              </w:rPr>
            </w:pPr>
            <w:r>
              <w:rPr>
                <w:rFonts w:ascii="Arial" w:hAnsi="Arial" w:cs="Arial"/>
                <w:sz w:val="21"/>
                <w:szCs w:val="21"/>
              </w:rPr>
              <w:t>{{specification_model}}</w:t>
            </w:r>
          </w:p>
        </w:tc>
        <w:tc>
          <w:tcPr>
            <w:tcW w:w="1412" w:type="dxa"/>
          </w:tcPr>
          <w:p w14:paraId="06FF2772">
            <w:pPr>
              <w:jc w:val="center"/>
              <w:rPr>
                <w:rFonts w:hint="default" w:asciiTheme="minorAscii" w:hAnsiTheme="minorAscii"/>
              </w:rPr>
            </w:pPr>
            <w:r>
              <w:rPr>
                <w:rFonts w:ascii="Arial" w:hAnsi="Arial" w:cs="Arial"/>
                <w:sz w:val="21"/>
                <w:szCs w:val="21"/>
              </w:rPr>
              <w:t>{{management_number}}</w:t>
            </w:r>
          </w:p>
        </w:tc>
        <w:tc>
          <w:tcPr>
            <w:tcW w:w="1668" w:type="dxa"/>
          </w:tcPr>
          <w:p w14:paraId="0CCA7B96">
            <w:pPr>
              <w:jc w:val="center"/>
              <w:rPr>
                <w:rFonts w:hint="eastAsia" w:asciiTheme="minorAscii" w:hAnsiTheme="minorAscii" w:eastAsiaTheme="minorEastAsia"/>
                <w:lang w:eastAsia="zh-CN"/>
              </w:rPr>
            </w:pPr>
            <w:r>
              <w:rPr>
                <w:rFonts w:ascii="Arial" w:hAnsi="Arial" w:cs="Arial"/>
                <w:sz w:val="21"/>
                <w:szCs w:val="21"/>
              </w:rPr>
              <w:t>{{latest_traceability}}</w:t>
            </w:r>
          </w:p>
        </w:tc>
      </w:tr>
      <w:bookmarkEnd w:id="5"/>
    </w:tbl>
    <w:p w14:paraId="58143BA4">
      <w:pPr>
        <w:spacing w:line="360" w:lineRule="auto"/>
        <w:rPr>
          <w:rFonts w:ascii="黑体" w:hAnsi="黑体" w:eastAsia="黑体"/>
          <w:b/>
          <w:bCs/>
          <w:sz w:val="28"/>
          <w:szCs w:val="28"/>
        </w:rPr>
      </w:pPr>
      <w:bookmarkStart w:id="7" w:name="OLE_LINK3"/>
      <w:r>
        <w:rPr>
          <w:rFonts w:hint="eastAsia" w:ascii="Arial" w:hAnsi="Arial" w:cs="Arial"/>
          <w:sz w:val="21"/>
          <w:szCs w:val="21"/>
        </w:rPr>
        <w:t>{</w:t>
      </w:r>
      <w:r>
        <w:rPr>
          <w:rFonts w:ascii="Arial" w:hAnsi="Arial" w:cs="Arial"/>
          <w:sz w:val="21"/>
          <w:szCs w:val="21"/>
        </w:rPr>
        <w:t>{/deviceList}}</w:t>
      </w:r>
    </w:p>
    <w:bookmarkEnd w:id="6"/>
    <w:bookmarkEnd w:id="7"/>
    <w:tbl>
      <w:tblPr>
        <w:tblStyle w:val="6"/>
        <w:tblW w:w="836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806"/>
      </w:tblGrid>
      <w:tr w14:paraId="2F3B1A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2" w:hRule="atLeast"/>
          <w:jc w:val="center"/>
        </w:trPr>
        <w:tc>
          <w:tcPr>
            <w:tcW w:w="8361" w:type="dxa"/>
            <w:gridSpan w:val="2"/>
          </w:tcPr>
          <w:p w14:paraId="79A6FC3C">
            <w:pPr>
              <w:jc w:val="both"/>
              <w:rPr>
                <w:rFonts w:hint="eastAsia"/>
              </w:rPr>
            </w:pPr>
          </w:p>
          <w:p w14:paraId="280233B2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检验说明： 无</w:t>
            </w:r>
          </w:p>
        </w:tc>
      </w:tr>
      <w:tr w14:paraId="222859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55" w:type="dxa"/>
          </w:tcPr>
          <w:p w14:paraId="770349C1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测试地点</w:t>
            </w:r>
          </w:p>
        </w:tc>
        <w:tc>
          <w:tcPr>
            <w:tcW w:w="6806" w:type="dxa"/>
          </w:tcPr>
          <w:p w14:paraId="434DC292"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中天通信技术有限公司检测中心</w:t>
            </w:r>
          </w:p>
        </w:tc>
      </w:tr>
      <w:tr w14:paraId="2B3502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55" w:type="dxa"/>
          </w:tcPr>
          <w:p w14:paraId="4820A997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测试时间</w:t>
            </w:r>
          </w:p>
        </w:tc>
        <w:tc>
          <w:tcPr>
            <w:tcW w:w="6806" w:type="dxa"/>
          </w:tcPr>
          <w:p w14:paraId="59F8221E">
            <w:pPr>
              <w:jc w:val="center"/>
              <w:rPr>
                <w:rFonts w:hint="default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21"/>
                <w:szCs w:val="21"/>
              </w:rPr>
              <w:t>{{</w:t>
            </w:r>
            <w:r>
              <w:rPr>
                <w:rFonts w:ascii="宋体" w:hAnsi="宋体" w:cs="Arial"/>
              </w:rPr>
              <w:t>insTime</w:t>
            </w:r>
            <w:r>
              <w:rPr>
                <w:rFonts w:ascii="Arial" w:hAnsi="Arial" w:cs="Arial"/>
                <w:sz w:val="21"/>
                <w:szCs w:val="21"/>
              </w:rPr>
              <w:t>}}</w:t>
            </w:r>
          </w:p>
        </w:tc>
      </w:tr>
    </w:tbl>
    <w:p w14:paraId="00A087A2">
      <w:pPr>
        <w:jc w:val="center"/>
        <w:rPr>
          <w:rFonts w:hint="eastAsia"/>
          <w:sz w:val="24"/>
          <w:szCs w:val="24"/>
          <w:lang w:val="en-US" w:eastAsia="zh-CN"/>
        </w:rPr>
      </w:pPr>
    </w:p>
    <w:p w14:paraId="321B9D6F">
      <w:pPr>
        <w:jc w:val="center"/>
        <w:rPr>
          <w:rFonts w:hint="eastAsia" w:ascii="黑体" w:hAnsi="黑体" w:eastAsia="黑体"/>
          <w:b/>
          <w:bCs/>
          <w:sz w:val="28"/>
          <w:szCs w:val="28"/>
        </w:rPr>
      </w:pPr>
      <w:r>
        <w:rPr>
          <w:rFonts w:hint="eastAsia"/>
          <w:sz w:val="24"/>
          <w:szCs w:val="24"/>
          <w:lang w:val="en-US" w:eastAsia="zh-CN"/>
        </w:rPr>
        <w:t>——</w:t>
      </w:r>
      <w:r>
        <w:rPr>
          <w:rFonts w:hint="default"/>
          <w:sz w:val="24"/>
          <w:szCs w:val="24"/>
          <w:lang w:val="en-US" w:eastAsia="zh-CN"/>
        </w:rPr>
        <w:t>本页</w:t>
      </w:r>
      <w:r>
        <w:rPr>
          <w:rFonts w:hint="eastAsia"/>
          <w:sz w:val="24"/>
          <w:szCs w:val="24"/>
          <w:lang w:val="en-US" w:eastAsia="zh-CN"/>
        </w:rPr>
        <w:t>以</w:t>
      </w:r>
      <w:r>
        <w:rPr>
          <w:rFonts w:hint="default"/>
          <w:sz w:val="24"/>
          <w:szCs w:val="24"/>
          <w:lang w:val="en-US" w:eastAsia="zh-CN"/>
        </w:rPr>
        <w:t>下空白</w:t>
      </w:r>
      <w:r>
        <w:rPr>
          <w:rFonts w:hint="eastAsia"/>
          <w:sz w:val="24"/>
          <w:szCs w:val="24"/>
          <w:lang w:val="en-US" w:eastAsia="zh-CN"/>
        </w:rPr>
        <w:t>——</w:t>
      </w:r>
    </w:p>
    <w:p w14:paraId="4235104F">
      <w:pPr>
        <w:jc w:val="center"/>
        <w:rPr>
          <w:rFonts w:hint="eastAsia" w:ascii="黑体" w:hAnsi="黑体" w:eastAsia="黑体"/>
          <w:b/>
          <w:bCs/>
          <w:sz w:val="28"/>
          <w:szCs w:val="28"/>
        </w:rPr>
      </w:pPr>
    </w:p>
    <w:sectPr>
      <w:headerReference r:id="rId4" w:type="default"/>
      <w:pgSz w:w="11906" w:h="16838"/>
      <w:pgMar w:top="1440" w:right="1800" w:bottom="1440" w:left="1800" w:header="851" w:footer="992" w:gutter="0"/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隶书">
    <w:altName w:val="微软雅黑"/>
    <w:panose1 w:val="02010509060101010101"/>
    <w:charset w:val="86"/>
    <w:family w:val="modern"/>
    <w:pitch w:val="default"/>
    <w:sig w:usb0="00000000" w:usb1="00000000" w:usb2="00000010" w:usb3="00000000" w:csb0="00040000" w:csb1="00000000"/>
  </w:font>
  <w:font w:name="华文彩云">
    <w:altName w:val="宋体"/>
    <w:panose1 w:val="02010800040101010101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218480D">
    <w:pPr>
      <w:pStyle w:val="4"/>
      <w:jc w:val="both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06547AE">
                          <w:pPr>
                            <w:pStyle w:val="4"/>
                            <w:jc w:val="both"/>
                          </w:pPr>
                          <w:r>
                            <w:rPr>
                              <w:rFonts w:hint="eastAsia"/>
                            </w:rPr>
                            <w:t>报告编号：x</w:t>
                          </w:r>
                          <w:r>
                            <w:t xml:space="preserve">xxx-xxxxx-xxxxxx                                            </w:t>
                          </w: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lang w:val="zh-CN"/>
                            </w:rPr>
                            <w:t xml:space="preserve"> </w:t>
                          </w:r>
                          <w:r>
                            <w:rPr>
                              <w:b/>
                              <w:bCs/>
                            </w:rPr>
                            <w:fldChar w:fldCharType="begin"/>
                          </w:r>
                          <w:r>
                            <w:rPr>
                              <w:b/>
                              <w:bCs/>
                            </w:rPr>
                            <w:instrText xml:space="preserve">PAGE  \* Arabic  \* MERGEFORMAT</w:instrText>
                          </w:r>
                          <w:r>
                            <w:rPr>
                              <w:b/>
                              <w:bCs/>
                            </w:rPr>
                            <w:fldChar w:fldCharType="separate"/>
                          </w:r>
                          <w:r>
                            <w:rPr>
                              <w:b/>
                              <w:bCs/>
                              <w:lang w:val="zh-CN"/>
                            </w:rPr>
                            <w:t>1</w:t>
                          </w:r>
                          <w:r>
                            <w:rPr>
                              <w:b/>
                              <w:bCs/>
                            </w:rPr>
                            <w:fldChar w:fldCharType="end"/>
                          </w:r>
                          <w:r>
                            <w:rPr>
                              <w:b/>
                              <w:bCs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  <w:b/>
                              <w:bCs/>
                            </w:rPr>
                            <w:t xml:space="preserve">页 </w:t>
                          </w:r>
                          <w:r>
                            <w:rPr>
                              <w:lang w:val="zh-CN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  <w:lang w:val="zh-CN"/>
                            </w:rPr>
                            <w:t>共</w:t>
                          </w:r>
                          <w:r>
                            <w:rPr>
                              <w:lang w:val="zh-CN"/>
                            </w:rPr>
                            <w:t xml:space="preserve"> </w:t>
                          </w:r>
                          <w:r>
                            <w:rPr>
                              <w:b/>
                              <w:bCs/>
                            </w:rPr>
                            <w:fldChar w:fldCharType="begin"/>
                          </w:r>
                          <w:r>
                            <w:rPr>
                              <w:b/>
                              <w:bCs/>
                            </w:rPr>
                            <w:instrText xml:space="preserve">NUMPAGES  \* Arabic  \* MERGEFORMAT</w:instrText>
                          </w:r>
                          <w:r>
                            <w:rPr>
                              <w:b/>
                              <w:bCs/>
                            </w:rPr>
                            <w:fldChar w:fldCharType="separate"/>
                          </w:r>
                          <w:r>
                            <w:rPr>
                              <w:b/>
                              <w:bCs/>
                              <w:lang w:val="zh-CN"/>
                            </w:rPr>
                            <w:t>2</w:t>
                          </w:r>
                          <w:r>
                            <w:rPr>
                              <w:b/>
                              <w:bCs/>
                            </w:rPr>
                            <w:fldChar w:fldCharType="end"/>
                          </w:r>
                          <w:r>
                            <w:rPr>
                              <w:b/>
                              <w:bCs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  <w:b/>
                              <w:bCs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06547AE">
                    <w:pPr>
                      <w:pStyle w:val="4"/>
                      <w:jc w:val="both"/>
                    </w:pPr>
                    <w:r>
                      <w:rPr>
                        <w:rFonts w:hint="eastAsia"/>
                      </w:rPr>
                      <w:t>报告编号：x</w:t>
                    </w:r>
                    <w:r>
                      <w:t xml:space="preserve">xxx-xxxxx-xxxxxx                                            </w:t>
                    </w: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lang w:val="zh-CN"/>
                      </w:rPr>
                      <w:t xml:space="preserve"> </w:t>
                    </w:r>
                    <w:r>
                      <w:rPr>
                        <w:b/>
                        <w:bCs/>
                      </w:rPr>
                      <w:fldChar w:fldCharType="begin"/>
                    </w:r>
                    <w:r>
                      <w:rPr>
                        <w:b/>
                        <w:bCs/>
                      </w:rPr>
                      <w:instrText xml:space="preserve">PAGE  \* Arabic  \* MERGEFORMAT</w:instrText>
                    </w:r>
                    <w:r>
                      <w:rPr>
                        <w:b/>
                        <w:bCs/>
                      </w:rPr>
                      <w:fldChar w:fldCharType="separate"/>
                    </w:r>
                    <w:r>
                      <w:rPr>
                        <w:b/>
                        <w:bCs/>
                        <w:lang w:val="zh-CN"/>
                      </w:rPr>
                      <w:t>1</w:t>
                    </w:r>
                    <w:r>
                      <w:rPr>
                        <w:b/>
                        <w:bCs/>
                      </w:rPr>
                      <w:fldChar w:fldCharType="end"/>
                    </w:r>
                    <w:r>
                      <w:rPr>
                        <w:b/>
                        <w:bCs/>
                      </w:rPr>
                      <w:t xml:space="preserve"> </w:t>
                    </w:r>
                    <w:r>
                      <w:rPr>
                        <w:rFonts w:hint="eastAsia"/>
                        <w:b/>
                        <w:bCs/>
                      </w:rPr>
                      <w:t xml:space="preserve">页 </w:t>
                    </w:r>
                    <w:r>
                      <w:rPr>
                        <w:lang w:val="zh-CN"/>
                      </w:rPr>
                      <w:t xml:space="preserve"> </w:t>
                    </w:r>
                    <w:r>
                      <w:rPr>
                        <w:rFonts w:hint="eastAsia"/>
                        <w:lang w:val="zh-CN"/>
                      </w:rPr>
                      <w:t>共</w:t>
                    </w:r>
                    <w:r>
                      <w:rPr>
                        <w:lang w:val="zh-CN"/>
                      </w:rPr>
                      <w:t xml:space="preserve"> </w:t>
                    </w:r>
                    <w:r>
                      <w:rPr>
                        <w:b/>
                        <w:bCs/>
                      </w:rPr>
                      <w:fldChar w:fldCharType="begin"/>
                    </w:r>
                    <w:r>
                      <w:rPr>
                        <w:b/>
                        <w:bCs/>
                      </w:rPr>
                      <w:instrText xml:space="preserve">NUMPAGES  \* Arabic  \* MERGEFORMAT</w:instrText>
                    </w:r>
                    <w:r>
                      <w:rPr>
                        <w:b/>
                        <w:bCs/>
                      </w:rPr>
                      <w:fldChar w:fldCharType="separate"/>
                    </w:r>
                    <w:r>
                      <w:rPr>
                        <w:b/>
                        <w:bCs/>
                        <w:lang w:val="zh-CN"/>
                      </w:rPr>
                      <w:t>2</w:t>
                    </w:r>
                    <w:r>
                      <w:rPr>
                        <w:b/>
                        <w:bCs/>
                      </w:rPr>
                      <w:fldChar w:fldCharType="end"/>
                    </w:r>
                    <w:r>
                      <w:rPr>
                        <w:b/>
                        <w:bCs/>
                      </w:rPr>
                      <w:t xml:space="preserve"> </w:t>
                    </w:r>
                    <w:r>
                      <w:rPr>
                        <w:rFonts w:hint="eastAsia"/>
                        <w:b/>
                        <w:bCs/>
                      </w:rPr>
                      <w:t>页</w:t>
                    </w:r>
                  </w:p>
                </w:txbxContent>
              </v:textbox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CC59773">
    <w:pPr>
      <w:pStyle w:val="4"/>
      <w:jc w:val="both"/>
    </w:pPr>
    <w:r>
      <w:rPr>
        <w:rFonts w:hint="eastAsia"/>
      </w:rPr>
      <w:t>报告编号：</w:t>
    </w: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CE0F99F">
                          <w:pPr>
                            <w:pStyle w:val="4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rPr>
                              <w:rFonts w:hint="eastAsia"/>
                              <w:lang w:val="en-US" w:eastAsia="zh-CN"/>
                            </w:rPr>
                            <w:t>8</w:t>
                          </w:r>
                          <w: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H+OrREyAgAAYQQAAA4AAABkcnMvZTJvRG9jLnhtbK1UzY7TMBC+I/EO&#10;lu80aVFX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3k7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f46tET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CE0F99F">
                    <w:pPr>
                      <w:pStyle w:val="4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rPr>
                        <w:rFonts w:hint="eastAsia"/>
                        <w:lang w:val="en-US" w:eastAsia="zh-CN"/>
                      </w:rPr>
                      <w:t>8</w:t>
                    </w:r>
                    <w:r>
                      <w:t>页</w:t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  <w:lang w:val="en-US" w:eastAsia="zh-CN"/>
      </w:rPr>
      <w:t xml:space="preserve">{{report.code}}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29FFEF2"/>
    <w:multiLevelType w:val="singleLevel"/>
    <w:tmpl w:val="B29FFEF2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06A81E1B"/>
    <w:multiLevelType w:val="multilevel"/>
    <w:tmpl w:val="06A81E1B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ZiNGVhYmFmMzlmMzUwNGZmMjc2YjRhOTViNTk2YmYifQ=="/>
  </w:docVars>
  <w:rsids>
    <w:rsidRoot w:val="00F30C34"/>
    <w:rsid w:val="00030634"/>
    <w:rsid w:val="000550C2"/>
    <w:rsid w:val="000D5E86"/>
    <w:rsid w:val="00101C59"/>
    <w:rsid w:val="00131712"/>
    <w:rsid w:val="001A67BA"/>
    <w:rsid w:val="001E4972"/>
    <w:rsid w:val="001E7952"/>
    <w:rsid w:val="0020218C"/>
    <w:rsid w:val="00247110"/>
    <w:rsid w:val="00253439"/>
    <w:rsid w:val="00262A84"/>
    <w:rsid w:val="002744D0"/>
    <w:rsid w:val="002F282F"/>
    <w:rsid w:val="003104B9"/>
    <w:rsid w:val="00344199"/>
    <w:rsid w:val="00354F62"/>
    <w:rsid w:val="003E3BAA"/>
    <w:rsid w:val="004509CE"/>
    <w:rsid w:val="004519C8"/>
    <w:rsid w:val="004721AD"/>
    <w:rsid w:val="00487B02"/>
    <w:rsid w:val="005630DB"/>
    <w:rsid w:val="005672C7"/>
    <w:rsid w:val="00581DBB"/>
    <w:rsid w:val="00583401"/>
    <w:rsid w:val="005D52A4"/>
    <w:rsid w:val="005F1A2C"/>
    <w:rsid w:val="0062168D"/>
    <w:rsid w:val="0067743C"/>
    <w:rsid w:val="007239AB"/>
    <w:rsid w:val="0073243C"/>
    <w:rsid w:val="007331EF"/>
    <w:rsid w:val="008D7654"/>
    <w:rsid w:val="00915D2E"/>
    <w:rsid w:val="0094236A"/>
    <w:rsid w:val="009D43F2"/>
    <w:rsid w:val="00A318CD"/>
    <w:rsid w:val="00A73C72"/>
    <w:rsid w:val="00B4302F"/>
    <w:rsid w:val="00BA700C"/>
    <w:rsid w:val="00BD1F71"/>
    <w:rsid w:val="00C07CB2"/>
    <w:rsid w:val="00CA7FBE"/>
    <w:rsid w:val="00CC4036"/>
    <w:rsid w:val="00CC4811"/>
    <w:rsid w:val="00E450AD"/>
    <w:rsid w:val="00E853C0"/>
    <w:rsid w:val="00F30C34"/>
    <w:rsid w:val="00F7083C"/>
    <w:rsid w:val="00FA1A20"/>
    <w:rsid w:val="00FD2791"/>
    <w:rsid w:val="019C3738"/>
    <w:rsid w:val="01E07768"/>
    <w:rsid w:val="01E74EDA"/>
    <w:rsid w:val="01EA2621"/>
    <w:rsid w:val="0210223A"/>
    <w:rsid w:val="0281193B"/>
    <w:rsid w:val="028808FC"/>
    <w:rsid w:val="029352FF"/>
    <w:rsid w:val="02AC7223"/>
    <w:rsid w:val="02C67E22"/>
    <w:rsid w:val="0318243F"/>
    <w:rsid w:val="039F645F"/>
    <w:rsid w:val="042451B3"/>
    <w:rsid w:val="044610B3"/>
    <w:rsid w:val="047F1C98"/>
    <w:rsid w:val="05EE05C4"/>
    <w:rsid w:val="065F5E83"/>
    <w:rsid w:val="06D60D2B"/>
    <w:rsid w:val="07B62A9A"/>
    <w:rsid w:val="07CD4A04"/>
    <w:rsid w:val="08114B30"/>
    <w:rsid w:val="08661DB7"/>
    <w:rsid w:val="089672E4"/>
    <w:rsid w:val="08CF71E5"/>
    <w:rsid w:val="092273BD"/>
    <w:rsid w:val="096C2879"/>
    <w:rsid w:val="096E2562"/>
    <w:rsid w:val="098B7E38"/>
    <w:rsid w:val="099B795A"/>
    <w:rsid w:val="0A181085"/>
    <w:rsid w:val="0A38117E"/>
    <w:rsid w:val="0A4D72D2"/>
    <w:rsid w:val="0ADF2999"/>
    <w:rsid w:val="0AF84BDF"/>
    <w:rsid w:val="0B423AD8"/>
    <w:rsid w:val="0BB343F8"/>
    <w:rsid w:val="0C3B68D8"/>
    <w:rsid w:val="0C470D20"/>
    <w:rsid w:val="0C7D6219"/>
    <w:rsid w:val="0C9E0B7B"/>
    <w:rsid w:val="0CA02037"/>
    <w:rsid w:val="0CBE14D3"/>
    <w:rsid w:val="0CF650A7"/>
    <w:rsid w:val="0D185935"/>
    <w:rsid w:val="0D5449FA"/>
    <w:rsid w:val="0DA91BD9"/>
    <w:rsid w:val="0DF434D5"/>
    <w:rsid w:val="0E0E6566"/>
    <w:rsid w:val="0E577660"/>
    <w:rsid w:val="0EB0683D"/>
    <w:rsid w:val="0F0741AC"/>
    <w:rsid w:val="0F370AE3"/>
    <w:rsid w:val="0FC45F8A"/>
    <w:rsid w:val="0FF8108A"/>
    <w:rsid w:val="10285CED"/>
    <w:rsid w:val="105011A4"/>
    <w:rsid w:val="10AD4D47"/>
    <w:rsid w:val="10F0506C"/>
    <w:rsid w:val="11940FFF"/>
    <w:rsid w:val="1242355B"/>
    <w:rsid w:val="13D101F9"/>
    <w:rsid w:val="143052F8"/>
    <w:rsid w:val="144A5ED7"/>
    <w:rsid w:val="14877274"/>
    <w:rsid w:val="14B56713"/>
    <w:rsid w:val="14E8132E"/>
    <w:rsid w:val="150F7D38"/>
    <w:rsid w:val="1559131B"/>
    <w:rsid w:val="15D7324E"/>
    <w:rsid w:val="161D739E"/>
    <w:rsid w:val="16FD7582"/>
    <w:rsid w:val="173C3379"/>
    <w:rsid w:val="17D17BB4"/>
    <w:rsid w:val="185507B4"/>
    <w:rsid w:val="1857355E"/>
    <w:rsid w:val="186E61CF"/>
    <w:rsid w:val="18C71A7E"/>
    <w:rsid w:val="199412D2"/>
    <w:rsid w:val="1A0E118D"/>
    <w:rsid w:val="1A87781D"/>
    <w:rsid w:val="1A9F0F6E"/>
    <w:rsid w:val="1B1F62CB"/>
    <w:rsid w:val="1B6F2A82"/>
    <w:rsid w:val="1BB43C1E"/>
    <w:rsid w:val="1C564777"/>
    <w:rsid w:val="1C757DA7"/>
    <w:rsid w:val="1C97219C"/>
    <w:rsid w:val="1CBC6DF3"/>
    <w:rsid w:val="1D156001"/>
    <w:rsid w:val="1DA91964"/>
    <w:rsid w:val="1E180A82"/>
    <w:rsid w:val="1F0B4968"/>
    <w:rsid w:val="1FF47AEB"/>
    <w:rsid w:val="1FFB2569"/>
    <w:rsid w:val="20457D50"/>
    <w:rsid w:val="20C270EA"/>
    <w:rsid w:val="21412AFC"/>
    <w:rsid w:val="214B5251"/>
    <w:rsid w:val="216D2E7A"/>
    <w:rsid w:val="218C2B1C"/>
    <w:rsid w:val="21D0344C"/>
    <w:rsid w:val="22F53499"/>
    <w:rsid w:val="2343321A"/>
    <w:rsid w:val="23524687"/>
    <w:rsid w:val="238813D2"/>
    <w:rsid w:val="238C3FC5"/>
    <w:rsid w:val="23EE76EE"/>
    <w:rsid w:val="23F61288"/>
    <w:rsid w:val="257C3CAA"/>
    <w:rsid w:val="26062EC3"/>
    <w:rsid w:val="262441C2"/>
    <w:rsid w:val="2691543C"/>
    <w:rsid w:val="26B013BA"/>
    <w:rsid w:val="26EA08C1"/>
    <w:rsid w:val="28D70B46"/>
    <w:rsid w:val="28E71D5A"/>
    <w:rsid w:val="28EB582E"/>
    <w:rsid w:val="293C68FC"/>
    <w:rsid w:val="293F46D0"/>
    <w:rsid w:val="294415A0"/>
    <w:rsid w:val="29F22428"/>
    <w:rsid w:val="29F2739C"/>
    <w:rsid w:val="2A816BC9"/>
    <w:rsid w:val="2A91568F"/>
    <w:rsid w:val="2AC5627F"/>
    <w:rsid w:val="2B44578F"/>
    <w:rsid w:val="2B593BC8"/>
    <w:rsid w:val="2B9F1D45"/>
    <w:rsid w:val="2BB84402"/>
    <w:rsid w:val="2C056993"/>
    <w:rsid w:val="2C690659"/>
    <w:rsid w:val="2CCB6327"/>
    <w:rsid w:val="2D2D5DD2"/>
    <w:rsid w:val="2D7B7823"/>
    <w:rsid w:val="2D8E6025"/>
    <w:rsid w:val="2E332AF3"/>
    <w:rsid w:val="2ECD3556"/>
    <w:rsid w:val="2ED87AEA"/>
    <w:rsid w:val="2F441EE7"/>
    <w:rsid w:val="30E23564"/>
    <w:rsid w:val="310469A6"/>
    <w:rsid w:val="31663F20"/>
    <w:rsid w:val="32BA4C2A"/>
    <w:rsid w:val="32ED7BE8"/>
    <w:rsid w:val="331C2168"/>
    <w:rsid w:val="336E7CED"/>
    <w:rsid w:val="33A60B99"/>
    <w:rsid w:val="33F53D35"/>
    <w:rsid w:val="341259F8"/>
    <w:rsid w:val="343835A7"/>
    <w:rsid w:val="355C48AD"/>
    <w:rsid w:val="3569521C"/>
    <w:rsid w:val="370336A5"/>
    <w:rsid w:val="371F63C8"/>
    <w:rsid w:val="373A61D1"/>
    <w:rsid w:val="374C3220"/>
    <w:rsid w:val="37B34FA1"/>
    <w:rsid w:val="37CA7CF8"/>
    <w:rsid w:val="37D74F0F"/>
    <w:rsid w:val="37FA12F6"/>
    <w:rsid w:val="38A20369"/>
    <w:rsid w:val="38DF1F50"/>
    <w:rsid w:val="396563D5"/>
    <w:rsid w:val="3B7F42F4"/>
    <w:rsid w:val="3B862D9F"/>
    <w:rsid w:val="3C443B61"/>
    <w:rsid w:val="3CF353FA"/>
    <w:rsid w:val="3D1F671C"/>
    <w:rsid w:val="3ECF236E"/>
    <w:rsid w:val="3F1043BC"/>
    <w:rsid w:val="3F830E33"/>
    <w:rsid w:val="409D71DA"/>
    <w:rsid w:val="410A5EED"/>
    <w:rsid w:val="41435831"/>
    <w:rsid w:val="415D61DE"/>
    <w:rsid w:val="41DA25AA"/>
    <w:rsid w:val="41E05D7B"/>
    <w:rsid w:val="425807A5"/>
    <w:rsid w:val="42D35BFB"/>
    <w:rsid w:val="430D0003"/>
    <w:rsid w:val="4386784C"/>
    <w:rsid w:val="43A13601"/>
    <w:rsid w:val="43FE6478"/>
    <w:rsid w:val="440D6621"/>
    <w:rsid w:val="44D91914"/>
    <w:rsid w:val="452C0758"/>
    <w:rsid w:val="45335847"/>
    <w:rsid w:val="46656401"/>
    <w:rsid w:val="46927BC0"/>
    <w:rsid w:val="46E711DE"/>
    <w:rsid w:val="46F21127"/>
    <w:rsid w:val="47120B10"/>
    <w:rsid w:val="47281A42"/>
    <w:rsid w:val="47304321"/>
    <w:rsid w:val="480C5A5B"/>
    <w:rsid w:val="489140BC"/>
    <w:rsid w:val="49BF1072"/>
    <w:rsid w:val="49C90059"/>
    <w:rsid w:val="4AFD5757"/>
    <w:rsid w:val="4B100476"/>
    <w:rsid w:val="4B84185E"/>
    <w:rsid w:val="4D4E1530"/>
    <w:rsid w:val="4D4E724F"/>
    <w:rsid w:val="4D7E7866"/>
    <w:rsid w:val="4D987C45"/>
    <w:rsid w:val="4DD2654E"/>
    <w:rsid w:val="4E013DEC"/>
    <w:rsid w:val="4E293B1D"/>
    <w:rsid w:val="4E550D89"/>
    <w:rsid w:val="4F8F5AB2"/>
    <w:rsid w:val="50D52180"/>
    <w:rsid w:val="5184746A"/>
    <w:rsid w:val="519F4486"/>
    <w:rsid w:val="51AF65A6"/>
    <w:rsid w:val="5261609D"/>
    <w:rsid w:val="52BB5860"/>
    <w:rsid w:val="538C2B36"/>
    <w:rsid w:val="539469CD"/>
    <w:rsid w:val="54C7021A"/>
    <w:rsid w:val="54CF75A1"/>
    <w:rsid w:val="55222FC6"/>
    <w:rsid w:val="55246EC0"/>
    <w:rsid w:val="556317AE"/>
    <w:rsid w:val="56A43920"/>
    <w:rsid w:val="57053BE5"/>
    <w:rsid w:val="575A22E4"/>
    <w:rsid w:val="57864427"/>
    <w:rsid w:val="57864EA9"/>
    <w:rsid w:val="58907C4C"/>
    <w:rsid w:val="58C762A7"/>
    <w:rsid w:val="58D60E16"/>
    <w:rsid w:val="59805842"/>
    <w:rsid w:val="59D5302D"/>
    <w:rsid w:val="59DE3D6A"/>
    <w:rsid w:val="5A1B6957"/>
    <w:rsid w:val="5A2E14BC"/>
    <w:rsid w:val="5ADF0B7F"/>
    <w:rsid w:val="5B6377FD"/>
    <w:rsid w:val="5C10362F"/>
    <w:rsid w:val="5C8F3AF8"/>
    <w:rsid w:val="5D946993"/>
    <w:rsid w:val="5DA6111A"/>
    <w:rsid w:val="5EBC7B97"/>
    <w:rsid w:val="5F677827"/>
    <w:rsid w:val="5F9F4CEB"/>
    <w:rsid w:val="5FAC1E67"/>
    <w:rsid w:val="60172E8D"/>
    <w:rsid w:val="6049598B"/>
    <w:rsid w:val="613979DA"/>
    <w:rsid w:val="62002EF2"/>
    <w:rsid w:val="62006AE9"/>
    <w:rsid w:val="629800CA"/>
    <w:rsid w:val="62AC6B87"/>
    <w:rsid w:val="62AD7D65"/>
    <w:rsid w:val="639A6931"/>
    <w:rsid w:val="640119D9"/>
    <w:rsid w:val="642B06C7"/>
    <w:rsid w:val="64981CE9"/>
    <w:rsid w:val="64DD1923"/>
    <w:rsid w:val="659F191C"/>
    <w:rsid w:val="65B54FD2"/>
    <w:rsid w:val="66CE6914"/>
    <w:rsid w:val="682901F6"/>
    <w:rsid w:val="68BA5ACE"/>
    <w:rsid w:val="6976356A"/>
    <w:rsid w:val="69B55F67"/>
    <w:rsid w:val="69D12A18"/>
    <w:rsid w:val="6A583E60"/>
    <w:rsid w:val="6A742881"/>
    <w:rsid w:val="6AE856F2"/>
    <w:rsid w:val="6B1705A1"/>
    <w:rsid w:val="6B597EF6"/>
    <w:rsid w:val="6BA83541"/>
    <w:rsid w:val="6D905142"/>
    <w:rsid w:val="6E0770EC"/>
    <w:rsid w:val="6E3B5DAF"/>
    <w:rsid w:val="6EB06203"/>
    <w:rsid w:val="6EF2014A"/>
    <w:rsid w:val="6EFD52C8"/>
    <w:rsid w:val="6F090A14"/>
    <w:rsid w:val="6F201C12"/>
    <w:rsid w:val="6F6303CE"/>
    <w:rsid w:val="7139359C"/>
    <w:rsid w:val="7156619E"/>
    <w:rsid w:val="719546FC"/>
    <w:rsid w:val="71D2494E"/>
    <w:rsid w:val="71EE3154"/>
    <w:rsid w:val="72A66EA6"/>
    <w:rsid w:val="73212335"/>
    <w:rsid w:val="73330FF3"/>
    <w:rsid w:val="73D2436F"/>
    <w:rsid w:val="74767CAF"/>
    <w:rsid w:val="7484599A"/>
    <w:rsid w:val="74861A96"/>
    <w:rsid w:val="74912BBD"/>
    <w:rsid w:val="74D31E45"/>
    <w:rsid w:val="74DF3E9A"/>
    <w:rsid w:val="7553311F"/>
    <w:rsid w:val="75696128"/>
    <w:rsid w:val="75732B52"/>
    <w:rsid w:val="759C51AC"/>
    <w:rsid w:val="75BC1349"/>
    <w:rsid w:val="76793AE2"/>
    <w:rsid w:val="767A6C73"/>
    <w:rsid w:val="770F0B9E"/>
    <w:rsid w:val="771D47E7"/>
    <w:rsid w:val="7721033F"/>
    <w:rsid w:val="78461D93"/>
    <w:rsid w:val="78DF2F76"/>
    <w:rsid w:val="791C5940"/>
    <w:rsid w:val="796108B4"/>
    <w:rsid w:val="796F2D1A"/>
    <w:rsid w:val="79892B24"/>
    <w:rsid w:val="7A105972"/>
    <w:rsid w:val="7A733BDD"/>
    <w:rsid w:val="7A7536F8"/>
    <w:rsid w:val="7A7A07C3"/>
    <w:rsid w:val="7AA07122"/>
    <w:rsid w:val="7B380AC6"/>
    <w:rsid w:val="7B8C67E4"/>
    <w:rsid w:val="7BE14777"/>
    <w:rsid w:val="7C11491A"/>
    <w:rsid w:val="7C246EF4"/>
    <w:rsid w:val="7C3C7A78"/>
    <w:rsid w:val="7C4C4ED6"/>
    <w:rsid w:val="7C632939"/>
    <w:rsid w:val="7CE27D99"/>
    <w:rsid w:val="7D0511A3"/>
    <w:rsid w:val="7D0A6654"/>
    <w:rsid w:val="7D134949"/>
    <w:rsid w:val="7D624BDC"/>
    <w:rsid w:val="7D700D10"/>
    <w:rsid w:val="7DC55609"/>
    <w:rsid w:val="7DFF25A9"/>
    <w:rsid w:val="7E001FE1"/>
    <w:rsid w:val="7E016C32"/>
    <w:rsid w:val="7E0A67AF"/>
    <w:rsid w:val="7EC65C92"/>
    <w:rsid w:val="7FBD5C1C"/>
    <w:rsid w:val="7FF110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line="760" w:lineRule="atLeast"/>
    </w:pPr>
    <w:rPr>
      <w:sz w:val="28"/>
      <w:szCs w:val="20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页眉 字符"/>
    <w:basedOn w:val="7"/>
    <w:link w:val="4"/>
    <w:qFormat/>
    <w:uiPriority w:val="99"/>
    <w:rPr>
      <w:sz w:val="18"/>
      <w:szCs w:val="18"/>
    </w:rPr>
  </w:style>
  <w:style w:type="character" w:customStyle="1" w:styleId="9">
    <w:name w:val="页脚 字符"/>
    <w:basedOn w:val="7"/>
    <w:link w:val="3"/>
    <w:qFormat/>
    <w:uiPriority w:val="99"/>
    <w:rPr>
      <w:sz w:val="18"/>
      <w:szCs w:val="18"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customXml" Target="../customXml/item2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image" Target="media/image6.png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C1E07B9-A1A7-43C1-8FD8-A9A769159A9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1362</Words>
  <Characters>2410</Characters>
  <Lines>67</Lines>
  <Paragraphs>18</Paragraphs>
  <TotalTime>7</TotalTime>
  <ScaleCrop>false</ScaleCrop>
  <LinksUpToDate>false</LinksUpToDate>
  <CharactersWithSpaces>2676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2021-02-25T11:55:00Z</dcterms:created>
  <dc:creator>白 雨欣</dc:creator>
  <cp:lastModifiedBy>鹿婧凯</cp:lastModifiedBy>
  <cp:lastPrinted>2023-09-13T10:22:00Z</cp:lastPrinted>
  <dcterms:modified xsi:type="dcterms:W3CDTF">2024-09-10T06:11:06Z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AD42CE0ED4CE40B8BFEAECC733B79414_13</vt:lpwstr>
  </property>
</Properties>
</file>